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682" w:rsidRDefault="009702B0">
      <w:pPr>
        <w:jc w:val="center"/>
        <w:rPr>
          <w:rFonts w:cs="Calibri"/>
          <w:b/>
          <w:sz w:val="24"/>
          <w:szCs w:val="24"/>
        </w:rPr>
      </w:pPr>
      <w:bookmarkStart w:id="0" w:name="_GoBack"/>
      <w:bookmarkEnd w:id="0"/>
      <w:r>
        <w:rPr>
          <w:rFonts w:ascii="SimHei" w:eastAsia="SimHei" w:hint="eastAsia"/>
          <w:spacing w:val="30"/>
          <w:sz w:val="52"/>
          <w:szCs w:val="52"/>
        </w:rPr>
        <w:t>中華人民共和国駐新潟総領事館</w:t>
      </w:r>
      <w:r>
        <w:rPr>
          <w:rFonts w:eastAsia="ＭＳ 明朝" w:cs="Calibri"/>
          <w:b/>
          <w:sz w:val="24"/>
          <w:szCs w:val="24"/>
          <w:lang w:eastAsia="ja-JP"/>
        </w:rPr>
        <w:t>Consulate</w:t>
      </w:r>
      <w:r>
        <w:rPr>
          <w:rFonts w:cs="Calibri"/>
          <w:b/>
          <w:sz w:val="24"/>
          <w:szCs w:val="24"/>
        </w:rPr>
        <w:t xml:space="preserve"> </w:t>
      </w:r>
      <w:r>
        <w:rPr>
          <w:rFonts w:eastAsia="ＭＳ 明朝" w:cs="Calibri"/>
          <w:b/>
          <w:sz w:val="24"/>
          <w:szCs w:val="24"/>
          <w:lang w:eastAsia="ja-JP"/>
        </w:rPr>
        <w:t>general of the People</w:t>
      </w:r>
      <w:r>
        <w:rPr>
          <w:rFonts w:cs="Calibri"/>
          <w:b/>
          <w:sz w:val="24"/>
          <w:szCs w:val="24"/>
        </w:rPr>
        <w:t>’s Republic of China in Niigata</w:t>
      </w:r>
    </w:p>
    <w:p w:rsidR="00500682" w:rsidRDefault="009702B0">
      <w:pPr>
        <w:ind w:firstLineChars="50" w:firstLine="105"/>
        <w:rPr>
          <w:rFonts w:ascii="SimSun" w:hAnsi="SimSun" w:cs="Calibri"/>
          <w:b/>
          <w:szCs w:val="21"/>
          <w:u w:val="single"/>
          <w:lang w:eastAsia="ja-JP"/>
        </w:rPr>
      </w:pPr>
      <w:r>
        <w:rPr>
          <w:rFonts w:ascii="SimSun" w:hAnsi="SimSun" w:hint="eastAsia"/>
          <w:bCs/>
          <w:szCs w:val="21"/>
          <w:u w:val="single"/>
          <w:lang w:eastAsia="ja-JP"/>
        </w:rPr>
        <w:t>〒</w:t>
      </w:r>
      <w:r>
        <w:rPr>
          <w:rFonts w:ascii="SimSun" w:hAnsi="SimSun" w:hint="eastAsia"/>
          <w:bCs/>
          <w:szCs w:val="21"/>
          <w:u w:val="single"/>
          <w:lang w:eastAsia="ja-JP"/>
        </w:rPr>
        <w:t xml:space="preserve">951-8104 </w:t>
      </w:r>
      <w:r>
        <w:rPr>
          <w:rFonts w:ascii="SimSun" w:hAnsi="SimSun" w:hint="eastAsia"/>
          <w:bCs/>
          <w:szCs w:val="21"/>
          <w:u w:val="single"/>
          <w:lang w:eastAsia="ja-JP"/>
        </w:rPr>
        <w:t>新潟市中央区西大畑町</w:t>
      </w:r>
      <w:r>
        <w:rPr>
          <w:rFonts w:ascii="SimSun" w:hAnsi="SimSun" w:hint="eastAsia"/>
          <w:bCs/>
          <w:szCs w:val="21"/>
          <w:u w:val="single"/>
          <w:lang w:eastAsia="ja-JP"/>
        </w:rPr>
        <w:t xml:space="preserve">5220-18 </w:t>
      </w:r>
      <w:r>
        <w:rPr>
          <w:rFonts w:ascii="SimSun" w:hAnsi="SimSun" w:hint="eastAsia"/>
          <w:b/>
          <w:szCs w:val="21"/>
          <w:u w:val="single"/>
          <w:lang w:eastAsia="ja-JP"/>
        </w:rPr>
        <w:t xml:space="preserve"> </w:t>
      </w:r>
      <w:r>
        <w:rPr>
          <w:rFonts w:ascii="SimSun" w:hAnsi="SimSun" w:hint="eastAsia"/>
          <w:szCs w:val="21"/>
          <w:u w:val="single"/>
          <w:lang w:eastAsia="ja-JP"/>
        </w:rPr>
        <w:t>TEL:025</w:t>
      </w:r>
      <w:r>
        <w:rPr>
          <w:rFonts w:ascii="SimSun" w:hAnsi="SimSun" w:hint="eastAsia"/>
          <w:szCs w:val="21"/>
          <w:u w:val="single"/>
          <w:lang w:eastAsia="ja-JP"/>
        </w:rPr>
        <w:t>－</w:t>
      </w:r>
      <w:r>
        <w:rPr>
          <w:rFonts w:ascii="SimSun" w:hAnsi="SimSun" w:hint="eastAsia"/>
          <w:szCs w:val="21"/>
          <w:u w:val="single"/>
          <w:lang w:eastAsia="ja-JP"/>
        </w:rPr>
        <w:t>228-8888   FAX</w:t>
      </w:r>
      <w:r>
        <w:rPr>
          <w:rFonts w:ascii="SimSun" w:hAnsi="SimSun" w:hint="eastAsia"/>
          <w:szCs w:val="21"/>
          <w:u w:val="single"/>
          <w:lang w:eastAsia="ja-JP"/>
        </w:rPr>
        <w:t>：</w:t>
      </w:r>
      <w:r>
        <w:rPr>
          <w:rFonts w:ascii="SimSun" w:hAnsi="SimSun" w:hint="eastAsia"/>
          <w:szCs w:val="21"/>
          <w:u w:val="single"/>
          <w:lang w:eastAsia="ja-JP"/>
        </w:rPr>
        <w:t>025</w:t>
      </w:r>
      <w:r>
        <w:rPr>
          <w:rFonts w:ascii="SimSun" w:hAnsi="SimSun" w:hint="eastAsia"/>
          <w:szCs w:val="21"/>
          <w:u w:val="single"/>
          <w:lang w:eastAsia="ja-JP"/>
        </w:rPr>
        <w:t>－</w:t>
      </w:r>
      <w:r>
        <w:rPr>
          <w:rFonts w:ascii="SimSun" w:hAnsi="SimSun" w:hint="eastAsia"/>
          <w:szCs w:val="21"/>
          <w:u w:val="single"/>
          <w:lang w:eastAsia="ja-JP"/>
        </w:rPr>
        <w:t>228-8</w:t>
      </w:r>
      <w:r>
        <w:rPr>
          <w:rFonts w:ascii="SimSun" w:hAnsi="SimSun" w:hint="eastAsia"/>
          <w:szCs w:val="21"/>
          <w:u w:val="single"/>
          <w:lang w:eastAsia="ja-JP"/>
        </w:rPr>
        <w:t>818</w:t>
      </w:r>
      <w:r>
        <w:rPr>
          <w:rFonts w:ascii="SimSun" w:hAnsi="SimSun" w:hint="eastAsia"/>
          <w:szCs w:val="21"/>
          <w:u w:val="single"/>
          <w:lang w:eastAsia="ja-JP"/>
        </w:rPr>
        <w:t xml:space="preserve">  </w:t>
      </w:r>
    </w:p>
    <w:p w:rsidR="00500682" w:rsidRDefault="00500682">
      <w:pPr>
        <w:rPr>
          <w:rFonts w:eastAsia="ＭＳ Ｐゴシック"/>
          <w:lang w:eastAsia="ja-JP"/>
        </w:rPr>
      </w:pPr>
    </w:p>
    <w:p w:rsidR="00500682" w:rsidRDefault="009702B0">
      <w:pPr>
        <w:jc w:val="right"/>
        <w:rPr>
          <w:rFonts w:eastAsia="ＭＳ Ｐゴシック"/>
          <w:lang w:eastAsia="ja-JP"/>
        </w:rPr>
      </w:pPr>
      <w:r>
        <w:rPr>
          <w:rFonts w:eastAsia="ＭＳ Ｐゴシック" w:hint="eastAsia"/>
          <w:lang w:eastAsia="ja-JP"/>
        </w:rPr>
        <w:t>20</w:t>
      </w:r>
      <w:r>
        <w:rPr>
          <w:rFonts w:hint="eastAsia"/>
        </w:rPr>
        <w:t>20</w:t>
      </w:r>
      <w:r>
        <w:rPr>
          <w:rFonts w:eastAsia="ＭＳ Ｐゴシック" w:hint="eastAsia"/>
          <w:lang w:eastAsia="ja-JP"/>
        </w:rPr>
        <w:t>年</w:t>
      </w:r>
      <w:r>
        <w:rPr>
          <w:rFonts w:hint="eastAsia"/>
        </w:rPr>
        <w:t>1</w:t>
      </w:r>
      <w:r>
        <w:rPr>
          <w:rFonts w:eastAsia="ＭＳ 明朝"/>
          <w:lang w:eastAsia="ja-JP"/>
        </w:rPr>
        <w:t>2</w:t>
      </w:r>
      <w:r>
        <w:rPr>
          <w:rFonts w:eastAsia="ＭＳ Ｐゴシック" w:hint="eastAsia"/>
          <w:lang w:eastAsia="ja-JP"/>
        </w:rPr>
        <w:t>月</w:t>
      </w:r>
      <w:r>
        <w:rPr>
          <w:rFonts w:hint="eastAsia"/>
        </w:rPr>
        <w:t>24</w:t>
      </w:r>
      <w:r>
        <w:rPr>
          <w:rFonts w:eastAsia="ＭＳ Ｐゴシック" w:hint="eastAsia"/>
          <w:lang w:eastAsia="ja-JP"/>
        </w:rPr>
        <w:t>日</w:t>
      </w:r>
    </w:p>
    <w:p w:rsidR="00500682" w:rsidRDefault="00500682">
      <w:pPr>
        <w:jc w:val="right"/>
        <w:rPr>
          <w:rFonts w:eastAsia="ＭＳ Ｐゴシック"/>
          <w:lang w:eastAsia="ja-JP"/>
        </w:rPr>
      </w:pPr>
    </w:p>
    <w:p w:rsidR="00500682" w:rsidRDefault="009702B0">
      <w:pPr>
        <w:spacing w:before="111"/>
        <w:ind w:right="258"/>
      </w:pPr>
      <w:r>
        <w:rPr>
          <w:rFonts w:eastAsia="ＭＳ 明朝" w:hint="eastAsia"/>
          <w:lang w:eastAsia="ja-JP"/>
        </w:rPr>
        <w:t>東北</w:t>
      </w:r>
      <w:r>
        <w:rPr>
          <w:rFonts w:hint="eastAsia"/>
        </w:rPr>
        <w:t>大学</w:t>
      </w:r>
      <w:r>
        <w:rPr>
          <w:rFonts w:eastAsia="ＭＳ 明朝" w:hint="eastAsia"/>
          <w:lang w:eastAsia="ja-JP"/>
        </w:rPr>
        <w:t xml:space="preserve">　教育・学生支援部　留学生課</w:t>
      </w:r>
    </w:p>
    <w:p w:rsidR="00500682" w:rsidRDefault="009702B0">
      <w:pPr>
        <w:spacing w:before="111"/>
        <w:ind w:right="258"/>
        <w:rPr>
          <w:lang w:eastAsia="ja-JP"/>
        </w:rPr>
      </w:pPr>
      <w:r>
        <w:rPr>
          <w:rFonts w:eastAsia="ＭＳ 明朝" w:hint="eastAsia"/>
          <w:lang w:eastAsia="ja-JP"/>
        </w:rPr>
        <w:t>課長</w:t>
      </w:r>
      <w:r>
        <w:rPr>
          <w:rFonts w:hint="eastAsia"/>
        </w:rPr>
        <w:t xml:space="preserve">  </w:t>
      </w:r>
      <w:r>
        <w:rPr>
          <w:rFonts w:eastAsia="ＭＳ 明朝" w:hint="eastAsia"/>
          <w:lang w:eastAsia="ja-JP"/>
        </w:rPr>
        <w:t xml:space="preserve">吉越　</w:t>
      </w:r>
      <w:r>
        <w:rPr>
          <w:rFonts w:hint="eastAsia"/>
        </w:rPr>
        <w:t>忠助</w:t>
      </w:r>
      <w:r>
        <w:rPr>
          <w:rFonts w:eastAsia="ＭＳ 明朝" w:hint="eastAsia"/>
        </w:rPr>
        <w:t xml:space="preserve">  </w:t>
      </w:r>
      <w:r>
        <w:rPr>
          <w:rFonts w:eastAsia="ＭＳ 明朝" w:hint="eastAsia"/>
          <w:lang w:eastAsia="ja-JP"/>
        </w:rPr>
        <w:t>様</w:t>
      </w:r>
    </w:p>
    <w:p w:rsidR="00500682" w:rsidRDefault="009702B0">
      <w:pPr>
        <w:jc w:val="left"/>
        <w:rPr>
          <w:rFonts w:ascii="ＭＳ Ｐゴシック" w:eastAsia="ＭＳ Ｐゴシック" w:hAnsi="ＭＳ Ｐゴシック"/>
          <w:lang w:eastAsia="ja-JP"/>
        </w:rPr>
      </w:pPr>
      <w:r>
        <w:rPr>
          <w:rFonts w:ascii="ＭＳ Ｐゴシック" w:eastAsia="ＭＳ Ｐゴシック" w:hAnsi="ＭＳ Ｐゴシック" w:hint="eastAsia"/>
        </w:rPr>
        <w:t xml:space="preserve">                       </w:t>
      </w:r>
      <w:r>
        <w:rPr>
          <w:rFonts w:hint="eastAsia"/>
          <w:b/>
          <w:bCs/>
        </w:rPr>
        <w:t xml:space="preserve">   </w:t>
      </w:r>
      <w:r>
        <w:rPr>
          <w:rFonts w:hint="eastAsia"/>
        </w:rPr>
        <w:t xml:space="preserve">                           </w:t>
      </w:r>
      <w:r>
        <w:rPr>
          <w:rFonts w:ascii="ＭＳ Ｐゴシック" w:eastAsia="ＭＳ Ｐゴシック" w:hAnsi="ＭＳ Ｐゴシック" w:hint="eastAsia"/>
          <w:lang w:eastAsia="ja-JP"/>
        </w:rPr>
        <w:t>中国駐新潟総領事館教育領事</w:t>
      </w:r>
    </w:p>
    <w:p w:rsidR="00500682" w:rsidRDefault="009702B0">
      <w:pPr>
        <w:jc w:val="right"/>
        <w:rPr>
          <w:rFonts w:ascii="ＭＳ Ｐゴシック" w:eastAsia="ＭＳ Ｐゴシック" w:hAnsi="ＭＳ Ｐゴシック"/>
          <w:lang w:eastAsia="ja-JP"/>
        </w:rPr>
      </w:pPr>
      <w:r>
        <w:rPr>
          <w:rFonts w:ascii="ＭＳ Ｐゴシック" w:eastAsia="ＭＳ 明朝" w:hAnsi="ＭＳ Ｐゴシック" w:hint="eastAsia"/>
          <w:lang w:eastAsia="ja-JP"/>
        </w:rPr>
        <w:t>斉巍</w:t>
      </w:r>
    </w:p>
    <w:p w:rsidR="00500682" w:rsidRDefault="00500682">
      <w:pPr>
        <w:adjustRightInd w:val="0"/>
        <w:snapToGrid w:val="0"/>
        <w:jc w:val="center"/>
        <w:rPr>
          <w:rFonts w:ascii="ＭＳ Ｐゴシック" w:eastAsia="ＭＳ Ｐゴシック" w:hAnsi="ＭＳ Ｐゴシック"/>
          <w:lang w:eastAsia="ja-JP"/>
        </w:rPr>
      </w:pPr>
    </w:p>
    <w:p w:rsidR="00500682" w:rsidRDefault="009702B0">
      <w:pPr>
        <w:jc w:val="center"/>
        <w:rPr>
          <w:rFonts w:ascii="ＭＳ Ｐゴシック" w:eastAsia="ＭＳ Ｐゴシック" w:hAnsi="ＭＳ Ｐゴシック"/>
          <w:b/>
          <w:sz w:val="26"/>
          <w:szCs w:val="26"/>
          <w:lang w:eastAsia="ja-JP"/>
        </w:rPr>
      </w:pPr>
      <w:r>
        <w:rPr>
          <w:rFonts w:ascii="ＭＳ Ｐゴシック" w:hAnsi="ＭＳ Ｐゴシック" w:hint="eastAsia"/>
          <w:b/>
          <w:sz w:val="26"/>
          <w:szCs w:val="26"/>
        </w:rPr>
        <w:t>20</w:t>
      </w:r>
      <w:r>
        <w:rPr>
          <w:rFonts w:ascii="ＭＳ Ｐゴシック" w:eastAsia="ＭＳ 明朝" w:hAnsi="ＭＳ Ｐゴシック" w:hint="eastAsia"/>
          <w:b/>
          <w:sz w:val="26"/>
          <w:szCs w:val="26"/>
          <w:lang w:eastAsia="ja-JP"/>
        </w:rPr>
        <w:t>2</w:t>
      </w:r>
      <w:r>
        <w:rPr>
          <w:rFonts w:ascii="ＭＳ Ｐゴシック" w:hAnsi="ＭＳ Ｐゴシック" w:hint="eastAsia"/>
          <w:b/>
          <w:sz w:val="26"/>
          <w:szCs w:val="26"/>
        </w:rPr>
        <w:t>1/2022</w:t>
      </w:r>
      <w:r>
        <w:rPr>
          <w:rFonts w:ascii="ＭＳ Ｐゴシック" w:eastAsia="ＭＳ Ｐゴシック" w:hAnsi="ＭＳ Ｐゴシック" w:hint="eastAsia"/>
          <w:b/>
          <w:sz w:val="26"/>
          <w:szCs w:val="26"/>
          <w:lang w:eastAsia="ja-JP"/>
        </w:rPr>
        <w:t>年度中国政府奨学金留学生募集について</w:t>
      </w:r>
    </w:p>
    <w:p w:rsidR="00500682" w:rsidRDefault="00500682">
      <w:pPr>
        <w:jc w:val="center"/>
        <w:rPr>
          <w:rFonts w:ascii="ＭＳ Ｐゴシック" w:eastAsia="ＭＳ Ｐゴシック" w:hAnsi="ＭＳ Ｐゴシック"/>
          <w:bCs/>
          <w:szCs w:val="21"/>
          <w:lang w:eastAsia="ja-JP"/>
        </w:rPr>
      </w:pPr>
    </w:p>
    <w:p w:rsidR="00500682" w:rsidRDefault="009702B0">
      <w:pPr>
        <w:rPr>
          <w:rFonts w:ascii="ＭＳ Ｐゴシック" w:eastAsia="ＭＳ Ｐゴシック" w:hAnsi="ＭＳ Ｐゴシック"/>
          <w:szCs w:val="21"/>
          <w:lang w:eastAsia="ja-JP"/>
        </w:rPr>
      </w:pPr>
      <w:r>
        <w:rPr>
          <w:rFonts w:ascii="ＭＳ Ｐゴシック" w:eastAsia="ＭＳ 明朝" w:hAnsi="ＭＳ Ｐゴシック" w:hint="eastAsia"/>
          <w:szCs w:val="21"/>
          <w:lang w:eastAsia="ja-JP"/>
        </w:rPr>
        <w:t xml:space="preserve">　拝啓　師走の候、ますます御清栄のこととお慶び申し上げます。</w:t>
      </w:r>
      <w:r>
        <w:rPr>
          <w:rFonts w:ascii="ＭＳ Ｐゴシック" w:hAnsi="ＭＳ Ｐゴシック" w:hint="eastAsia"/>
          <w:szCs w:val="21"/>
        </w:rPr>
        <w:t>20</w:t>
      </w:r>
      <w:r>
        <w:rPr>
          <w:rFonts w:ascii="ＭＳ Ｐゴシック" w:eastAsia="ＭＳ 明朝" w:hAnsi="ＭＳ Ｐゴシック" w:hint="eastAsia"/>
          <w:szCs w:val="21"/>
          <w:lang w:eastAsia="ja-JP"/>
        </w:rPr>
        <w:t>2</w:t>
      </w:r>
      <w:r>
        <w:rPr>
          <w:rFonts w:ascii="ＭＳ Ｐゴシック" w:hAnsi="ＭＳ Ｐゴシック" w:hint="eastAsia"/>
          <w:szCs w:val="21"/>
        </w:rPr>
        <w:t>1/2022</w:t>
      </w:r>
      <w:r>
        <w:rPr>
          <w:rFonts w:ascii="ＭＳ Ｐゴシック" w:eastAsia="ＭＳ Ｐゴシック" w:hAnsi="ＭＳ Ｐゴシック" w:hint="eastAsia"/>
          <w:szCs w:val="21"/>
          <w:lang w:eastAsia="ja-JP"/>
        </w:rPr>
        <w:t>年度の中国政府奨学金留学生の募集が始まります。新潟総領事館業務エリア内の希望する候補者を募り、書類選考のうえ、中国政府奨学金留学生を正式に決定いたします。</w:t>
      </w:r>
    </w:p>
    <w:p w:rsidR="00500682" w:rsidRDefault="009702B0">
      <w:pPr>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 xml:space="preserve">　つきましては貴大学より</w:t>
      </w:r>
      <w:r>
        <w:rPr>
          <w:rFonts w:ascii="ＭＳ Ｐゴシック" w:eastAsia="ＭＳ Ｐゴシック" w:hAnsi="ＭＳ Ｐゴシック" w:hint="eastAsia"/>
          <w:szCs w:val="21"/>
          <w:u w:val="single"/>
          <w:lang w:eastAsia="ja-JP"/>
        </w:rPr>
        <w:t>候補者</w:t>
      </w:r>
      <w:r>
        <w:rPr>
          <w:rFonts w:ascii="ＭＳ Ｐゴシック" w:eastAsia="ＭＳ Ｐゴシック" w:hAnsi="ＭＳ Ｐゴシック" w:hint="eastAsia"/>
          <w:szCs w:val="21"/>
          <w:u w:val="single"/>
          <w:lang w:eastAsia="ja-JP"/>
        </w:rPr>
        <w:t>2</w:t>
      </w:r>
      <w:r>
        <w:rPr>
          <w:rFonts w:ascii="ＭＳ Ｐゴシック" w:eastAsia="ＭＳ Ｐゴシック" w:hAnsi="ＭＳ Ｐゴシック" w:hint="eastAsia"/>
          <w:szCs w:val="21"/>
          <w:u w:val="single"/>
          <w:lang w:eastAsia="ja-JP"/>
        </w:rPr>
        <w:t>名</w:t>
      </w:r>
      <w:r>
        <w:rPr>
          <w:rFonts w:ascii="ＭＳ Ｐゴシック" w:eastAsia="ＭＳ Ｐゴシック" w:hAnsi="ＭＳ Ｐゴシック" w:hint="eastAsia"/>
          <w:szCs w:val="21"/>
          <w:lang w:eastAsia="ja-JP"/>
        </w:rPr>
        <w:t>をご推薦いただけたらと思います。</w:t>
      </w:r>
    </w:p>
    <w:p w:rsidR="00500682" w:rsidRDefault="009702B0">
      <w:pPr>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 xml:space="preserve">　《中国政府</w:t>
      </w:r>
      <w:r>
        <w:rPr>
          <w:rFonts w:ascii="SimSun" w:hAnsi="SimSun" w:cs="SimSun" w:hint="eastAsia"/>
          <w:szCs w:val="21"/>
          <w:lang w:eastAsia="ja-JP"/>
        </w:rPr>
        <w:t>奖</w:t>
      </w:r>
      <w:r>
        <w:rPr>
          <w:rFonts w:ascii="ＭＳ Ｐゴシック" w:eastAsia="ＭＳ Ｐゴシック" w:hAnsi="ＭＳ Ｐゴシック" w:cs="ＭＳ Ｐゴシック" w:hint="eastAsia"/>
          <w:szCs w:val="21"/>
          <w:lang w:eastAsia="ja-JP"/>
        </w:rPr>
        <w:t>学金招生指南》</w:t>
      </w:r>
      <w:r>
        <w:rPr>
          <w:rFonts w:ascii="ＭＳ Ｐゴシック" w:eastAsia="ＭＳ Ｐゴシック" w:hAnsi="ＭＳ Ｐゴシック" w:hint="eastAsia"/>
          <w:szCs w:val="21"/>
          <w:lang w:eastAsia="ja-JP"/>
        </w:rPr>
        <w:t>/&lt;</w:t>
      </w:r>
      <w:r>
        <w:rPr>
          <w:rFonts w:ascii="ＭＳ Ｐゴシック" w:eastAsia="ＭＳ Ｐゴシック" w:hAnsi="ＭＳ Ｐゴシック" w:hint="eastAsia"/>
          <w:szCs w:val="21"/>
          <w:lang w:eastAsia="ja-JP"/>
        </w:rPr>
        <w:t>中国政府奨学金留学生募集要項</w:t>
      </w:r>
      <w:r>
        <w:rPr>
          <w:rFonts w:ascii="ＭＳ Ｐゴシック" w:eastAsia="ＭＳ Ｐゴシック" w:hAnsi="ＭＳ Ｐゴシック" w:hint="eastAsia"/>
          <w:szCs w:val="21"/>
          <w:lang w:eastAsia="ja-JP"/>
        </w:rPr>
        <w:t>&gt;</w:t>
      </w:r>
      <w:r>
        <w:rPr>
          <w:rFonts w:ascii="ＭＳ Ｐゴシック" w:eastAsia="ＭＳ Ｐゴシック" w:hAnsi="ＭＳ Ｐゴシック" w:hint="eastAsia"/>
          <w:szCs w:val="21"/>
          <w:lang w:eastAsia="ja-JP"/>
        </w:rPr>
        <w:t>に基づき推薦者を選定し、</w:t>
      </w:r>
      <w:r>
        <w:rPr>
          <w:rFonts w:ascii="ＭＳ Ｐゴシック" w:hAnsi="ＭＳ Ｐゴシック" w:hint="eastAsia"/>
          <w:szCs w:val="21"/>
        </w:rPr>
        <w:t>20</w:t>
      </w:r>
      <w:r>
        <w:rPr>
          <w:rFonts w:ascii="ＭＳ Ｐゴシック" w:eastAsia="ＭＳ 明朝" w:hAnsi="ＭＳ Ｐゴシック" w:hint="eastAsia"/>
          <w:szCs w:val="21"/>
          <w:lang w:eastAsia="ja-JP"/>
        </w:rPr>
        <w:t>21</w:t>
      </w:r>
      <w:r>
        <w:rPr>
          <w:rFonts w:ascii="ＭＳ Ｐゴシック" w:eastAsia="ＭＳ Ｐゴシック" w:hAnsi="ＭＳ Ｐゴシック" w:hint="eastAsia"/>
          <w:szCs w:val="21"/>
          <w:lang w:eastAsia="ja-JP"/>
        </w:rPr>
        <w:t>年</w:t>
      </w:r>
      <w:r>
        <w:rPr>
          <w:rFonts w:ascii="ＭＳ Ｐゴシック" w:hAnsi="ＭＳ Ｐゴシック" w:hint="eastAsia"/>
          <w:szCs w:val="21"/>
        </w:rPr>
        <w:t>3</w:t>
      </w:r>
      <w:r>
        <w:rPr>
          <w:rFonts w:ascii="ＭＳ Ｐゴシック" w:eastAsia="ＭＳ Ｐゴシック" w:hAnsi="ＭＳ Ｐゴシック" w:hint="eastAsia"/>
          <w:szCs w:val="21"/>
          <w:lang w:eastAsia="ja-JP"/>
        </w:rPr>
        <w:t>月</w:t>
      </w:r>
      <w:r>
        <w:rPr>
          <w:rFonts w:ascii="ＭＳ Ｐゴシック" w:hAnsi="ＭＳ Ｐゴシック" w:hint="eastAsia"/>
          <w:szCs w:val="21"/>
        </w:rPr>
        <w:t>10</w:t>
      </w:r>
      <w:r>
        <w:rPr>
          <w:rFonts w:ascii="ＭＳ Ｐゴシック" w:eastAsia="ＭＳ Ｐゴシック" w:hAnsi="ＭＳ Ｐゴシック" w:hint="eastAsia"/>
          <w:szCs w:val="21"/>
          <w:lang w:eastAsia="ja-JP"/>
        </w:rPr>
        <w:t>日（</w:t>
      </w:r>
      <w:r>
        <w:rPr>
          <w:rFonts w:ascii="ＭＳ Ｐゴシック" w:eastAsia="ＭＳ 明朝" w:hAnsi="ＭＳ Ｐゴシック" w:hint="eastAsia"/>
          <w:szCs w:val="21"/>
          <w:lang w:eastAsia="ja-JP"/>
        </w:rPr>
        <w:t>水</w:t>
      </w:r>
      <w:r>
        <w:rPr>
          <w:rFonts w:ascii="ＭＳ Ｐゴシック" w:eastAsia="ＭＳ Ｐゴシック" w:hAnsi="ＭＳ Ｐゴシック" w:hint="eastAsia"/>
          <w:szCs w:val="21"/>
          <w:lang w:eastAsia="ja-JP"/>
        </w:rPr>
        <w:t>）までに以下の出願書類を郵送或いは持参のうえ中国駐新潟総領事館教育室にご提出ください。</w:t>
      </w:r>
    </w:p>
    <w:p w:rsidR="00500682" w:rsidRDefault="009702B0">
      <w:pPr>
        <w:ind w:firstLineChars="100" w:firstLine="210"/>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出願時に必要な書類は以下の通りです。</w:t>
      </w:r>
    </w:p>
    <w:p w:rsidR="00500682" w:rsidRDefault="00500682">
      <w:pPr>
        <w:ind w:firstLineChars="100" w:firstLine="210"/>
        <w:rPr>
          <w:rFonts w:ascii="ＭＳ Ｐゴシック" w:eastAsia="ＭＳ Ｐゴシック" w:hAnsi="ＭＳ Ｐゴシック"/>
          <w:szCs w:val="21"/>
          <w:lang w:eastAsia="ja-JP"/>
        </w:rPr>
      </w:pPr>
    </w:p>
    <w:p w:rsidR="00500682" w:rsidRDefault="009702B0">
      <w:pPr>
        <w:rPr>
          <w:rFonts w:ascii="ＭＳ Ｐゴシック" w:eastAsia="ＭＳ Ｐゴシック" w:hAnsi="ＭＳ Ｐゴシック"/>
          <w:b/>
          <w:bCs/>
          <w:szCs w:val="21"/>
          <w:lang w:eastAsia="ja-JP"/>
        </w:rPr>
      </w:pPr>
      <w:r>
        <w:rPr>
          <w:rFonts w:ascii="ＭＳ Ｐゴシック" w:eastAsia="ＭＳ Ｐゴシック" w:hAnsi="ＭＳ Ｐゴシック" w:hint="eastAsia"/>
          <w:b/>
          <w:bCs/>
          <w:szCs w:val="21"/>
          <w:lang w:eastAsia="ja-JP"/>
        </w:rPr>
        <w:t>1</w:t>
      </w:r>
      <w:r>
        <w:rPr>
          <w:rFonts w:ascii="ＭＳ Ｐゴシック" w:eastAsia="ＭＳ Ｐゴシック" w:hAnsi="ＭＳ Ｐゴシック" w:hint="eastAsia"/>
          <w:b/>
          <w:bCs/>
          <w:szCs w:val="21"/>
          <w:lang w:eastAsia="ja-JP"/>
        </w:rPr>
        <w:t>、中国政府奨学金申請表２部（原本１部とコピー１部）</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1</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応募の際、事前に必ず次のウェブサイトでオンライン申請を行うこと。（別紙参照）</w:t>
      </w:r>
    </w:p>
    <w:p w:rsidR="00500682" w:rsidRDefault="009702B0">
      <w:pPr>
        <w:jc w:val="left"/>
        <w:rPr>
          <w:rStyle w:val="af0"/>
          <w:rFonts w:ascii="仿宋" w:eastAsia="仿宋" w:hAnsi="仿宋"/>
          <w:sz w:val="24"/>
          <w:szCs w:val="24"/>
        </w:rPr>
      </w:pPr>
      <w:r>
        <w:rPr>
          <w:rFonts w:ascii="ＭＳ Ｐゴシック" w:eastAsia="ＭＳ Ｐゴシック" w:hAnsi="ＭＳ Ｐゴシック" w:cs="KaiTi_GB2312" w:hint="eastAsia"/>
          <w:szCs w:val="21"/>
          <w:lang w:eastAsia="ja-JP"/>
        </w:rPr>
        <w:t>・中国国家留学基金管理委員会のウェブサイト「</w:t>
      </w:r>
      <w:r>
        <w:rPr>
          <w:rFonts w:ascii="ＭＳ Ｐゴシック" w:eastAsia="ＭＳ Ｐゴシック" w:hAnsi="ＭＳ Ｐゴシック" w:cs="KaiTi_GB2312" w:hint="eastAsia"/>
          <w:szCs w:val="21"/>
          <w:lang w:eastAsia="ja-JP"/>
        </w:rPr>
        <w:t xml:space="preserve">Study in China / </w:t>
      </w:r>
      <w:r>
        <w:rPr>
          <w:rFonts w:ascii="ＭＳ Ｐゴシック" w:eastAsia="ＭＳ Ｐゴシック" w:hAnsi="ＭＳ Ｐゴシック" w:cs="KaiTi_GB2312" w:hint="eastAsia"/>
          <w:szCs w:val="21"/>
          <w:lang w:eastAsia="ja-JP"/>
        </w:rPr>
        <w:t>留学中国」</w:t>
      </w:r>
      <w:hyperlink r:id="rId5" w:history="1">
        <w:r>
          <w:rPr>
            <w:rStyle w:val="af0"/>
            <w:rFonts w:ascii="仿宋" w:eastAsia="仿宋" w:hAnsi="仿宋" w:hint="eastAsia"/>
            <w:sz w:val="24"/>
            <w:szCs w:val="24"/>
          </w:rPr>
          <w:t>www.campuschina.org</w:t>
        </w:r>
      </w:hyperlink>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・ウェブサイトでの申請手続完了後、</w:t>
      </w:r>
      <w:r>
        <w:rPr>
          <w:rFonts w:ascii="ＭＳ Ｐゴシック" w:eastAsia="ＭＳ Ｐゴシック" w:hAnsi="ＭＳ Ｐゴシック" w:cs="KaiTi_GB2312" w:hint="eastAsia"/>
          <w:szCs w:val="21"/>
          <w:lang w:eastAsia="ja-JP"/>
        </w:rPr>
        <w:t>PDF</w:t>
      </w:r>
      <w:r>
        <w:rPr>
          <w:rFonts w:ascii="ＭＳ Ｐゴシック" w:eastAsia="ＭＳ Ｐゴシック" w:hAnsi="ＭＳ Ｐゴシック" w:cs="KaiTi_GB2312" w:hint="eastAsia"/>
          <w:szCs w:val="21"/>
          <w:lang w:eastAsia="ja-JP"/>
        </w:rPr>
        <w:t>形式でダウンロードし、１部を印刷し、署名と日付を自筆で記入する。</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2</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受入機関については、希望する大学及び専攻が、上記の「</w:t>
      </w:r>
      <w:r>
        <w:rPr>
          <w:rFonts w:ascii="ＭＳ Ｐゴシック" w:eastAsia="ＭＳ Ｐゴシック" w:hAnsi="ＭＳ Ｐゴシック" w:cs="KaiTi_GB2312" w:hint="eastAsia"/>
          <w:szCs w:val="21"/>
          <w:lang w:eastAsia="ja-JP"/>
        </w:rPr>
        <w:t xml:space="preserve">Study in China / </w:t>
      </w:r>
      <w:r>
        <w:rPr>
          <w:rFonts w:ascii="ＭＳ Ｐゴシック" w:eastAsia="ＭＳ Ｐゴシック" w:hAnsi="ＭＳ Ｐゴシック" w:cs="KaiTi_GB2312" w:hint="eastAsia"/>
          <w:szCs w:val="21"/>
          <w:lang w:eastAsia="ja-JP"/>
        </w:rPr>
        <w:t>留学中国」ウェブサイトの「</w:t>
      </w:r>
      <w:r>
        <w:rPr>
          <w:rFonts w:ascii="ＭＳ Ｐゴシック" w:eastAsia="ＭＳ Ｐゴシック" w:hAnsi="ＭＳ Ｐゴシック" w:cs="KaiTi_GB2312" w:hint="eastAsia"/>
          <w:szCs w:val="21"/>
          <w:lang w:eastAsia="ja-JP"/>
        </w:rPr>
        <w:t>Universities /</w:t>
      </w:r>
      <w:r>
        <w:rPr>
          <w:rFonts w:ascii="ＭＳ Ｐゴシック" w:eastAsia="ＭＳ Ｐゴシック" w:hAnsi="ＭＳ Ｐゴシック" w:cs="KaiTi_GB2312" w:hint="eastAsia"/>
          <w:szCs w:val="21"/>
          <w:lang w:eastAsia="ja-JP"/>
        </w:rPr>
        <w:t>中国院校」欄に、中国政府奨学金を利用可能な大学及び専攻として掲載されているか、よく確認すること。</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3</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希望大学欄には、受入の内諾を得ている場合でも、必ず</w:t>
      </w:r>
      <w:r>
        <w:rPr>
          <w:rFonts w:ascii="ＭＳ Ｐゴシック" w:eastAsia="ＭＳ Ｐゴシック" w:hAnsi="ＭＳ Ｐゴシック" w:cs="KaiTi_GB2312" w:hint="eastAsia"/>
          <w:szCs w:val="21"/>
          <w:lang w:eastAsia="ja-JP"/>
        </w:rPr>
        <w:t>3</w:t>
      </w:r>
      <w:r>
        <w:rPr>
          <w:rFonts w:ascii="ＭＳ Ｐゴシック" w:eastAsia="ＭＳ Ｐゴシック" w:hAnsi="ＭＳ Ｐゴシック" w:cs="KaiTi_GB2312" w:hint="eastAsia"/>
          <w:szCs w:val="21"/>
          <w:lang w:eastAsia="ja-JP"/>
        </w:rPr>
        <w:t>校すべて記入すること。</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4</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原本からコピーを１部とり、原本とコピーともに写真を貼付する。（署名に</w:t>
      </w:r>
      <w:r>
        <w:rPr>
          <w:rFonts w:ascii="ＭＳ Ｐゴシック" w:eastAsia="ＭＳ Ｐゴシック" w:hAnsi="ＭＳ Ｐゴシック" w:cs="KaiTi_GB2312" w:hint="eastAsia"/>
          <w:szCs w:val="21"/>
          <w:lang w:eastAsia="ja-JP"/>
        </w:rPr>
        <w:t>ついてはコピーでよい。）</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5</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写真は、４</w:t>
      </w:r>
      <w:r>
        <w:rPr>
          <w:rFonts w:ascii="ＭＳ Ｐゴシック" w:eastAsia="ＭＳ Ｐゴシック" w:hAnsi="ＭＳ Ｐゴシック" w:cs="KaiTi_GB2312" w:hint="eastAsia"/>
          <w:szCs w:val="21"/>
          <w:lang w:eastAsia="ja-JP"/>
        </w:rPr>
        <w:t>cm</w:t>
      </w:r>
      <w:r>
        <w:rPr>
          <w:rFonts w:ascii="ＭＳ Ｐゴシック" w:eastAsia="ＭＳ Ｐゴシック" w:hAnsi="ＭＳ Ｐゴシック" w:cs="KaiTi_GB2312" w:hint="eastAsia"/>
          <w:szCs w:val="21"/>
          <w:lang w:eastAsia="ja-JP"/>
        </w:rPr>
        <w:t>×３</w:t>
      </w:r>
      <w:r>
        <w:rPr>
          <w:rFonts w:ascii="ＭＳ Ｐゴシック" w:eastAsia="ＭＳ Ｐゴシック" w:hAnsi="ＭＳ Ｐゴシック" w:cs="KaiTi_GB2312" w:hint="eastAsia"/>
          <w:szCs w:val="21"/>
          <w:lang w:eastAsia="ja-JP"/>
        </w:rPr>
        <w:t>cm</w:t>
      </w:r>
      <w:r>
        <w:rPr>
          <w:rFonts w:ascii="ＭＳ Ｐゴシック" w:eastAsia="ＭＳ Ｐゴシック" w:hAnsi="ＭＳ Ｐゴシック" w:cs="KaiTi_GB2312" w:hint="eastAsia"/>
          <w:szCs w:val="21"/>
          <w:lang w:eastAsia="ja-JP"/>
        </w:rPr>
        <w:t>、上半身・正面・脱帽、６か月以内に撮影したものを２枚用意し、原本とコピーともに貼付する。</w:t>
      </w:r>
      <w:r>
        <w:rPr>
          <w:rFonts w:ascii="ＭＳ Ｐゴシック" w:eastAsia="ＭＳ Ｐゴシック" w:hAnsi="ＭＳ Ｐゴシック" w:cs="KaiTi_GB2312" w:hint="eastAsia"/>
          <w:szCs w:val="21"/>
          <w:lang w:eastAsia="ja-JP"/>
        </w:rPr>
        <w:t xml:space="preserve"> </w:t>
      </w:r>
    </w:p>
    <w:p w:rsidR="00500682" w:rsidRDefault="009702B0">
      <w:pPr>
        <w:jc w:val="left"/>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w:t>
      </w:r>
      <w:r>
        <w:rPr>
          <w:rFonts w:ascii="ＭＳ Ｐゴシック" w:eastAsia="ＭＳ Ｐゴシック" w:hAnsi="ＭＳ Ｐゴシック" w:hint="eastAsia"/>
          <w:szCs w:val="21"/>
          <w:lang w:eastAsia="ja-JP"/>
        </w:rPr>
        <w:t>6</w:t>
      </w:r>
      <w:r>
        <w:rPr>
          <w:rFonts w:ascii="ＭＳ Ｐゴシック" w:eastAsia="ＭＳ Ｐゴシック" w:hAnsi="ＭＳ Ｐゴシック" w:hint="eastAsia"/>
          <w:szCs w:val="21"/>
          <w:lang w:eastAsia="ja-JP"/>
        </w:rPr>
        <w:t>）</w:t>
      </w:r>
      <w:r>
        <w:rPr>
          <w:rFonts w:ascii="ＭＳ Ｐゴシック" w:eastAsia="ＭＳ Ｐゴシック" w:hAnsi="ＭＳ Ｐゴシック" w:cs="KaiTi_GB2312" w:hint="eastAsia"/>
          <w:szCs w:val="21"/>
          <w:lang w:eastAsia="ja-JP"/>
        </w:rPr>
        <w:t>.</w:t>
      </w:r>
      <w:r>
        <w:rPr>
          <w:rFonts w:ascii="ＭＳ Ｐゴシック" w:eastAsia="ＭＳ Ｐゴシック" w:hAnsi="ＭＳ Ｐゴシック" w:cs="KaiTi_GB2312" w:hint="eastAsia"/>
          <w:szCs w:val="21"/>
          <w:lang w:eastAsia="ja-JP"/>
        </w:rPr>
        <w:t>「</w:t>
      </w:r>
      <w:r>
        <w:rPr>
          <w:rFonts w:ascii="ＭＳ Ｐゴシック" w:hAnsi="ＭＳ Ｐゴシック" w:hint="eastAsia"/>
          <w:szCs w:val="21"/>
          <w:lang w:eastAsia="ja-JP"/>
        </w:rPr>
        <w:t>招生受理机构代码</w:t>
      </w:r>
      <w:r>
        <w:rPr>
          <w:rFonts w:ascii="ＭＳ Ｐゴシック" w:eastAsia="ＭＳ Ｐゴシック" w:hAnsi="ＭＳ Ｐゴシック" w:hint="eastAsia"/>
          <w:szCs w:val="21"/>
          <w:lang w:eastAsia="ja-JP"/>
        </w:rPr>
        <w:t>」の欄には</w:t>
      </w:r>
      <w:r>
        <w:rPr>
          <w:rFonts w:ascii="ＭＳ Ｐゴシック" w:eastAsia="ＭＳ Ｐゴシック" w:hAnsi="ＭＳ Ｐゴシック" w:hint="eastAsia"/>
          <w:b/>
          <w:szCs w:val="21"/>
          <w:lang w:eastAsia="ja-JP"/>
        </w:rPr>
        <w:t>中国駐新潟総領事館</w:t>
      </w:r>
      <w:r>
        <w:rPr>
          <w:rFonts w:ascii="ＭＳ Ｐゴシック" w:eastAsia="ＭＳ Ｐゴシック" w:hAnsi="ＭＳ Ｐゴシック" w:hint="eastAsia"/>
          <w:szCs w:val="21"/>
          <w:lang w:eastAsia="ja-JP"/>
        </w:rPr>
        <w:t>の番号である「</w:t>
      </w:r>
      <w:r>
        <w:rPr>
          <w:rFonts w:ascii="ＭＳ Ｐゴシック" w:eastAsia="ＭＳ Ｐゴシック" w:hAnsi="ＭＳ Ｐゴシック" w:hint="eastAsia"/>
          <w:b/>
          <w:szCs w:val="21"/>
          <w:lang w:eastAsia="ja-JP"/>
        </w:rPr>
        <w:t>3925</w:t>
      </w:r>
      <w:r>
        <w:rPr>
          <w:rFonts w:ascii="ＭＳ Ｐゴシック" w:eastAsia="ＭＳ Ｐゴシック" w:hAnsi="ＭＳ Ｐゴシック" w:hint="eastAsia"/>
          <w:szCs w:val="21"/>
          <w:lang w:eastAsia="ja-JP"/>
        </w:rPr>
        <w:t>」を入力すること。</w:t>
      </w:r>
    </w:p>
    <w:p w:rsidR="00500682" w:rsidRDefault="009702B0">
      <w:pPr>
        <w:jc w:val="left"/>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w:t>
      </w:r>
      <w:r>
        <w:rPr>
          <w:rFonts w:ascii="ＭＳ Ｐゴシック" w:eastAsia="ＭＳ Ｐゴシック" w:hAnsi="ＭＳ Ｐゴシック" w:hint="eastAsia"/>
          <w:szCs w:val="21"/>
          <w:lang w:eastAsia="ja-JP"/>
        </w:rPr>
        <w:t>7</w:t>
      </w:r>
      <w:r>
        <w:rPr>
          <w:rFonts w:ascii="ＭＳ Ｐゴシック" w:eastAsia="ＭＳ Ｐゴシック" w:hAnsi="ＭＳ Ｐゴシック" w:hint="eastAsia"/>
          <w:szCs w:val="21"/>
          <w:lang w:eastAsia="ja-JP"/>
        </w:rPr>
        <w:t>）</w:t>
      </w:r>
      <w:r>
        <w:rPr>
          <w:rFonts w:ascii="ＭＳ Ｐゴシック" w:eastAsia="ＭＳ Ｐゴシック" w:hAnsi="ＭＳ Ｐゴシック" w:hint="eastAsia"/>
          <w:szCs w:val="21"/>
          <w:lang w:eastAsia="ja-JP"/>
        </w:rPr>
        <w:t>.</w:t>
      </w:r>
      <w:r>
        <w:rPr>
          <w:rFonts w:ascii="ＭＳ Ｐゴシック" w:eastAsia="ＭＳ Ｐゴシック" w:hAnsi="ＭＳ Ｐゴシック" w:hint="eastAsia"/>
          <w:szCs w:val="21"/>
          <w:lang w:eastAsia="ja-JP"/>
        </w:rPr>
        <w:t xml:space="preserve">留学項目種類は：　</w:t>
      </w:r>
      <w:r>
        <w:rPr>
          <w:rFonts w:ascii="ＭＳ Ｐゴシック" w:eastAsia="ＭＳ Ｐゴシック" w:hAnsi="ＭＳ Ｐゴシック" w:hint="eastAsia"/>
          <w:b/>
          <w:bCs/>
          <w:szCs w:val="21"/>
          <w:lang w:eastAsia="ja-JP"/>
        </w:rPr>
        <w:t>A</w:t>
      </w:r>
      <w:r>
        <w:rPr>
          <w:rFonts w:ascii="ＭＳ Ｐゴシック" w:eastAsia="ＭＳ Ｐゴシック" w:hAnsi="ＭＳ Ｐゴシック" w:hint="eastAsia"/>
          <w:szCs w:val="21"/>
          <w:lang w:eastAsia="ja-JP"/>
        </w:rPr>
        <w:t xml:space="preserve"> </w:t>
      </w:r>
      <w:r>
        <w:rPr>
          <w:rFonts w:ascii="ＭＳ Ｐゴシック" w:eastAsia="ＭＳ Ｐゴシック" w:hAnsi="ＭＳ Ｐゴシック" w:hint="eastAsia"/>
          <w:szCs w:val="21"/>
          <w:lang w:eastAsia="ja-JP"/>
        </w:rPr>
        <w:t>です。</w:t>
      </w:r>
    </w:p>
    <w:p w:rsidR="00500682" w:rsidRDefault="00500682">
      <w:pPr>
        <w:jc w:val="left"/>
        <w:rPr>
          <w:rFonts w:ascii="ＭＳ Ｐゴシック" w:eastAsia="ＭＳ Ｐゴシック" w:hAnsi="ＭＳ Ｐゴシック" w:cs="KaiTi_GB2312"/>
          <w:szCs w:val="21"/>
          <w:lang w:eastAsia="ja-JP"/>
        </w:rPr>
      </w:pPr>
    </w:p>
    <w:p w:rsidR="00500682" w:rsidRDefault="009702B0">
      <w:pPr>
        <w:rPr>
          <w:rFonts w:ascii="ＭＳ Ｐゴシック" w:eastAsia="ＭＳ Ｐゴシック" w:hAnsi="ＭＳ Ｐゴシック"/>
          <w:b/>
          <w:bCs/>
          <w:szCs w:val="21"/>
          <w:lang w:eastAsia="ja-JP"/>
        </w:rPr>
      </w:pPr>
      <w:r>
        <w:rPr>
          <w:rFonts w:ascii="ＭＳ Ｐゴシック" w:eastAsia="ＭＳ Ｐゴシック" w:hAnsi="ＭＳ Ｐゴシック" w:hint="eastAsia"/>
          <w:b/>
          <w:bCs/>
          <w:szCs w:val="21"/>
          <w:lang w:eastAsia="ja-JP"/>
        </w:rPr>
        <w:t>2</w:t>
      </w:r>
      <w:r>
        <w:rPr>
          <w:rFonts w:ascii="ＭＳ Ｐゴシック" w:eastAsia="ＭＳ Ｐゴシック" w:hAnsi="ＭＳ Ｐゴシック" w:hint="eastAsia"/>
          <w:b/>
          <w:bCs/>
          <w:szCs w:val="21"/>
          <w:lang w:eastAsia="ja-JP"/>
        </w:rPr>
        <w:t>、</w:t>
      </w:r>
      <w:r>
        <w:rPr>
          <w:rFonts w:ascii="SimSun" w:eastAsia="ＭＳ Ｐゴシック" w:hAnsi="SimSun" w:cs="SimSun" w:hint="eastAsia"/>
          <w:b/>
          <w:bCs/>
          <w:szCs w:val="21"/>
          <w:lang w:eastAsia="ja-JP"/>
        </w:rPr>
        <w:t>最終学歴証明書</w:t>
      </w:r>
      <w:r>
        <w:rPr>
          <w:rFonts w:ascii="SimSun" w:hAnsi="SimSun" w:cs="SimSun" w:hint="eastAsia"/>
          <w:b/>
          <w:bCs/>
          <w:szCs w:val="21"/>
        </w:rPr>
        <w:t>2</w:t>
      </w:r>
      <w:r>
        <w:rPr>
          <w:rFonts w:ascii="SimSun" w:eastAsia="ＭＳ Ｐゴシック" w:hAnsi="SimSun" w:cs="SimSun" w:hint="eastAsia"/>
          <w:b/>
          <w:bCs/>
          <w:szCs w:val="21"/>
          <w:lang w:eastAsia="ja-JP"/>
        </w:rPr>
        <w:t>通</w:t>
      </w:r>
      <w:r>
        <w:rPr>
          <w:rFonts w:ascii="ＭＳ Ｐゴシック" w:eastAsia="ＭＳ Ｐゴシック" w:hAnsi="ＭＳ Ｐゴシック" w:hint="eastAsia"/>
          <w:b/>
          <w:bCs/>
          <w:szCs w:val="21"/>
          <w:lang w:eastAsia="ja-JP"/>
        </w:rPr>
        <w:t>（原本１</w:t>
      </w:r>
      <w:r>
        <w:rPr>
          <w:rFonts w:ascii="SimSun" w:eastAsia="ＭＳ Ｐゴシック" w:hAnsi="SimSun" w:cs="SimSun" w:hint="eastAsia"/>
          <w:b/>
          <w:bCs/>
          <w:szCs w:val="21"/>
          <w:lang w:eastAsia="ja-JP"/>
        </w:rPr>
        <w:t>通</w:t>
      </w:r>
      <w:r>
        <w:rPr>
          <w:rFonts w:ascii="ＭＳ Ｐゴシック" w:eastAsia="ＭＳ Ｐゴシック" w:hAnsi="ＭＳ Ｐゴシック" w:hint="eastAsia"/>
          <w:b/>
          <w:bCs/>
          <w:szCs w:val="21"/>
          <w:lang w:eastAsia="ja-JP"/>
        </w:rPr>
        <w:t>とコピー１</w:t>
      </w:r>
      <w:r>
        <w:rPr>
          <w:rFonts w:ascii="SimSun" w:eastAsia="ＭＳ Ｐゴシック" w:hAnsi="SimSun" w:cs="SimSun" w:hint="eastAsia"/>
          <w:b/>
          <w:bCs/>
          <w:szCs w:val="21"/>
          <w:lang w:eastAsia="ja-JP"/>
        </w:rPr>
        <w:t>通</w:t>
      </w:r>
      <w:r>
        <w:rPr>
          <w:rFonts w:ascii="ＭＳ Ｐゴシック" w:eastAsia="ＭＳ Ｐゴシック" w:hAnsi="ＭＳ Ｐゴシック" w:hint="eastAsia"/>
          <w:b/>
          <w:bCs/>
          <w:szCs w:val="21"/>
          <w:lang w:eastAsia="ja-JP"/>
        </w:rPr>
        <w:t>）</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lastRenderedPageBreak/>
        <w:t>最終学歴の卒業証明書１通、或いは出願時に大学の正規課程に在籍している場合は，在学証明書を１通提出すること。</w:t>
      </w:r>
    </w:p>
    <w:p w:rsidR="00500682" w:rsidRDefault="009702B0">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3</w:t>
      </w:r>
      <w:r>
        <w:rPr>
          <w:rFonts w:ascii="ＭＳ Ｐゴシック" w:eastAsia="ＭＳ Ｐゴシック" w:hAnsi="ＭＳ Ｐゴシック" w:hint="eastAsia"/>
          <w:b/>
          <w:bCs/>
          <w:szCs w:val="21"/>
        </w:rPr>
        <w:t>、最終学歴成績証明書１通</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最終学歴の成績証明書１通、或いは在学中の課程の学業成績証明書１通を提出すること。</w:t>
      </w:r>
    </w:p>
    <w:p w:rsidR="00500682" w:rsidRDefault="00500682">
      <w:pPr>
        <w:jc w:val="left"/>
        <w:rPr>
          <w:rFonts w:ascii="ＭＳ Ｐゴシック" w:eastAsia="ＭＳ Ｐゴシック" w:hAnsi="ＭＳ Ｐゴシック" w:cs="KaiTi_GB2312"/>
          <w:szCs w:val="21"/>
          <w:lang w:eastAsia="ja-JP"/>
        </w:rPr>
      </w:pPr>
    </w:p>
    <w:p w:rsidR="00500682" w:rsidRDefault="009702B0">
      <w:pPr>
        <w:jc w:val="left"/>
        <w:rPr>
          <w:rFonts w:ascii="ＭＳ Ｐゴシック" w:eastAsia="ＭＳ Ｐゴシック" w:hAnsi="ＭＳ Ｐゴシック"/>
          <w:b/>
          <w:bCs/>
          <w:szCs w:val="21"/>
          <w:lang w:eastAsia="ja-JP"/>
        </w:rPr>
      </w:pPr>
      <w:r>
        <w:rPr>
          <w:rFonts w:ascii="ＭＳ Ｐゴシック" w:eastAsia="ＭＳ Ｐゴシック" w:hAnsi="ＭＳ Ｐゴシック" w:hint="eastAsia"/>
          <w:b/>
          <w:bCs/>
          <w:szCs w:val="21"/>
          <w:lang w:eastAsia="ja-JP"/>
        </w:rPr>
        <w:t>4</w:t>
      </w:r>
      <w:r>
        <w:rPr>
          <w:rFonts w:ascii="ＭＳ Ｐゴシック" w:eastAsia="ＭＳ Ｐゴシック" w:hAnsi="ＭＳ Ｐゴシック" w:hint="eastAsia"/>
          <w:b/>
          <w:bCs/>
          <w:szCs w:val="21"/>
          <w:lang w:eastAsia="ja-JP"/>
        </w:rPr>
        <w:t>、留学中の学習・研究計画書２通</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留学の志望理由、留学中の学習・研究計画、帰国後の計画について詳しく記入すること。（様式自由、</w:t>
      </w:r>
      <w:r>
        <w:rPr>
          <w:rFonts w:ascii="ＭＳ Ｐゴシック" w:eastAsia="ＭＳ Ｐゴシック" w:hAnsi="ＭＳ Ｐゴシック" w:cs="KaiTi_GB2312" w:hint="eastAsia"/>
          <w:szCs w:val="21"/>
          <w:lang w:eastAsia="ja-JP"/>
        </w:rPr>
        <w:t>A4</w:t>
      </w:r>
      <w:r>
        <w:rPr>
          <w:rFonts w:ascii="ＭＳ Ｐゴシック" w:eastAsia="ＭＳ Ｐゴシック" w:hAnsi="ＭＳ Ｐゴシック" w:cs="KaiTi_GB2312" w:hint="eastAsia"/>
          <w:szCs w:val="21"/>
          <w:lang w:eastAsia="ja-JP"/>
        </w:rPr>
        <w:t>用紙１～２枚程度。）</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文字数の目安（中国語または英語）は、本科生：</w:t>
      </w:r>
      <w:r>
        <w:rPr>
          <w:rFonts w:ascii="ＭＳ Ｐゴシック" w:eastAsia="ＭＳ Ｐゴシック" w:hAnsi="ＭＳ Ｐゴシック" w:cs="KaiTi_GB2312" w:hint="eastAsia"/>
          <w:szCs w:val="21"/>
          <w:lang w:eastAsia="ja-JP"/>
        </w:rPr>
        <w:t>200</w:t>
      </w:r>
      <w:r>
        <w:rPr>
          <w:rFonts w:ascii="ＭＳ Ｐゴシック" w:eastAsia="ＭＳ Ｐゴシック" w:hAnsi="ＭＳ Ｐゴシック" w:cs="KaiTi_GB2312" w:hint="eastAsia"/>
          <w:szCs w:val="21"/>
          <w:lang w:eastAsia="ja-JP"/>
        </w:rPr>
        <w:t>字（英単語）以上、普通・高級進修生：</w:t>
      </w:r>
      <w:r>
        <w:rPr>
          <w:rFonts w:ascii="ＭＳ Ｐゴシック" w:eastAsia="ＭＳ Ｐゴシック" w:hAnsi="ＭＳ Ｐゴシック" w:cs="KaiTi_GB2312" w:hint="eastAsia"/>
          <w:szCs w:val="21"/>
          <w:lang w:eastAsia="ja-JP"/>
        </w:rPr>
        <w:t>500</w:t>
      </w:r>
      <w:r>
        <w:rPr>
          <w:rFonts w:ascii="ＭＳ Ｐゴシック" w:eastAsia="ＭＳ Ｐゴシック" w:hAnsi="ＭＳ Ｐゴシック" w:cs="KaiTi_GB2312" w:hint="eastAsia"/>
          <w:szCs w:val="21"/>
          <w:lang w:eastAsia="ja-JP"/>
        </w:rPr>
        <w:t>字（英単語）以上、碩士・博士研究生：</w:t>
      </w:r>
      <w:r>
        <w:rPr>
          <w:rFonts w:ascii="ＭＳ Ｐゴシック" w:eastAsia="ＭＳ Ｐゴシック" w:hAnsi="ＭＳ Ｐゴシック" w:cs="KaiTi_GB2312" w:hint="eastAsia"/>
          <w:szCs w:val="21"/>
          <w:lang w:eastAsia="ja-JP"/>
        </w:rPr>
        <w:t>800</w:t>
      </w:r>
      <w:r>
        <w:rPr>
          <w:rFonts w:ascii="ＭＳ Ｐゴシック" w:eastAsia="ＭＳ Ｐゴシック" w:hAnsi="ＭＳ Ｐゴシック" w:cs="KaiTi_GB2312" w:hint="eastAsia"/>
          <w:szCs w:val="21"/>
          <w:lang w:eastAsia="ja-JP"/>
        </w:rPr>
        <w:t>字（英単語）以上。</w:t>
      </w:r>
    </w:p>
    <w:p w:rsidR="00500682" w:rsidRDefault="00500682">
      <w:pPr>
        <w:jc w:val="left"/>
        <w:rPr>
          <w:rFonts w:ascii="ＭＳ Ｐゴシック" w:eastAsia="ＭＳ Ｐゴシック" w:hAnsi="ＭＳ Ｐゴシック" w:cs="KaiTi_GB2312"/>
          <w:szCs w:val="21"/>
          <w:lang w:eastAsia="ja-JP"/>
        </w:rPr>
      </w:pPr>
    </w:p>
    <w:p w:rsidR="00500682" w:rsidRDefault="009702B0">
      <w:pPr>
        <w:rPr>
          <w:rFonts w:ascii="ＭＳ Ｐゴシック" w:eastAsia="ＭＳ Ｐゴシック" w:hAnsi="ＭＳ Ｐゴシック"/>
          <w:b/>
          <w:bCs/>
          <w:szCs w:val="21"/>
          <w:lang w:eastAsia="ja-JP"/>
        </w:rPr>
      </w:pPr>
      <w:r>
        <w:rPr>
          <w:rFonts w:ascii="ＭＳ Ｐゴシック" w:eastAsia="ＭＳ Ｐゴシック" w:hAnsi="ＭＳ Ｐゴシック" w:hint="eastAsia"/>
          <w:b/>
          <w:bCs/>
          <w:szCs w:val="21"/>
          <w:lang w:eastAsia="ja-JP"/>
        </w:rPr>
        <w:t>5</w:t>
      </w:r>
      <w:r>
        <w:rPr>
          <w:rFonts w:ascii="ＭＳ Ｐゴシック" w:eastAsia="ＭＳ Ｐゴシック" w:hAnsi="ＭＳ Ｐゴシック" w:hint="eastAsia"/>
          <w:b/>
          <w:bCs/>
          <w:szCs w:val="21"/>
          <w:lang w:eastAsia="ja-JP"/>
        </w:rPr>
        <w:t>、推薦状２通（原本）とそのコピー２通</w:t>
      </w:r>
    </w:p>
    <w:p w:rsidR="00500682" w:rsidRDefault="009702B0">
      <w:pPr>
        <w:ind w:leftChars="7" w:left="15"/>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1.</w:t>
      </w:r>
      <w:r>
        <w:rPr>
          <w:rFonts w:ascii="ＭＳ Ｐゴシック" w:eastAsia="ＭＳ Ｐゴシック" w:hAnsi="ＭＳ Ｐゴシック" w:cs="KaiTi_GB2312" w:hint="eastAsia"/>
          <w:szCs w:val="21"/>
          <w:lang w:eastAsia="ja-JP"/>
        </w:rPr>
        <w:t>語学能力、専攻分野に関する知識、人物等について、在籍している（していた）大学</w:t>
      </w:r>
      <w:r>
        <w:rPr>
          <w:rFonts w:ascii="ＭＳ Ｐゴシック" w:eastAsia="ＭＳ Ｐゴシック" w:hAnsi="ＭＳ Ｐゴシック" w:cs="KaiTi_GB2312" w:hint="eastAsia"/>
          <w:szCs w:val="21"/>
          <w:lang w:eastAsia="ja-JP"/>
        </w:rPr>
        <w:t>の教授、准教授等のうち</w:t>
      </w:r>
      <w:r>
        <w:rPr>
          <w:rFonts w:ascii="ＭＳ Ｐゴシック" w:eastAsia="ＭＳ Ｐゴシック" w:hAnsi="ＭＳ Ｐゴシック" w:cs="KaiTi_GB2312" w:hint="eastAsia"/>
          <w:szCs w:val="21"/>
          <w:lang w:eastAsia="ja-JP"/>
        </w:rPr>
        <w:t>2</w:t>
      </w:r>
      <w:r>
        <w:rPr>
          <w:rFonts w:ascii="ＭＳ Ｐゴシック" w:eastAsia="ＭＳ Ｐゴシック" w:hAnsi="ＭＳ Ｐゴシック" w:cs="KaiTi_GB2312" w:hint="eastAsia"/>
          <w:szCs w:val="21"/>
          <w:lang w:eastAsia="ja-JP"/>
        </w:rPr>
        <w:t>名から書いてもらうこと。</w:t>
      </w:r>
    </w:p>
    <w:p w:rsidR="00500682" w:rsidRDefault="009702B0">
      <w:pPr>
        <w:ind w:leftChars="7" w:left="15"/>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2.</w:t>
      </w:r>
      <w:r>
        <w:rPr>
          <w:rFonts w:ascii="ＭＳ Ｐゴシック" w:eastAsia="ＭＳ Ｐゴシック" w:hAnsi="ＭＳ Ｐゴシック" w:cs="KaiTi_GB2312" w:hint="eastAsia"/>
          <w:szCs w:val="21"/>
          <w:lang w:eastAsia="ja-JP"/>
        </w:rPr>
        <w:t>サインまたは押印のあるもの。（形式・書式自由。）</w:t>
      </w:r>
    </w:p>
    <w:p w:rsidR="00500682" w:rsidRDefault="009702B0">
      <w:pPr>
        <w:ind w:leftChars="7" w:left="15"/>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3.</w:t>
      </w:r>
      <w:r>
        <w:rPr>
          <w:rFonts w:ascii="ＭＳ Ｐゴシック" w:eastAsia="ＭＳ Ｐゴシック" w:hAnsi="ＭＳ Ｐゴシック" w:cs="KaiTi_GB2312" w:hint="eastAsia"/>
          <w:szCs w:val="21"/>
          <w:lang w:eastAsia="ja-JP"/>
        </w:rPr>
        <w:t>中国語或いは英語により作成してもらうこと。日本語の場合は、中国語の翻訳文を添付すること。</w:t>
      </w:r>
    </w:p>
    <w:p w:rsidR="00500682" w:rsidRDefault="009702B0">
      <w:pPr>
        <w:ind w:leftChars="7" w:left="15"/>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4.</w:t>
      </w:r>
      <w:r>
        <w:rPr>
          <w:rFonts w:ascii="ＭＳ Ｐゴシック" w:eastAsia="ＭＳ Ｐゴシック" w:hAnsi="ＭＳ Ｐゴシック" w:cs="KaiTi_GB2312" w:hint="eastAsia"/>
          <w:szCs w:val="21"/>
          <w:lang w:eastAsia="ja-JP"/>
        </w:rPr>
        <w:t>宛名（例「中国政府奨学金留学生選考委員各位」等）は不要。</w:t>
      </w:r>
    </w:p>
    <w:p w:rsidR="00500682" w:rsidRDefault="00500682">
      <w:pPr>
        <w:ind w:leftChars="7" w:left="15"/>
        <w:jc w:val="left"/>
        <w:rPr>
          <w:rFonts w:ascii="ＭＳ Ｐゴシック" w:eastAsia="ＭＳ Ｐゴシック" w:hAnsi="ＭＳ Ｐゴシック" w:cs="KaiTi_GB2312"/>
          <w:szCs w:val="21"/>
          <w:lang w:eastAsia="ja-JP"/>
        </w:rPr>
      </w:pPr>
    </w:p>
    <w:p w:rsidR="00500682" w:rsidRDefault="009702B0">
      <w:pPr>
        <w:jc w:val="left"/>
        <w:rPr>
          <w:rFonts w:ascii="ＭＳ Ｐゴシック" w:eastAsia="ＭＳ Ｐゴシック" w:hAnsi="ＭＳ Ｐゴシック"/>
          <w:b/>
          <w:bCs/>
          <w:szCs w:val="21"/>
          <w:lang w:eastAsia="ja-JP"/>
        </w:rPr>
      </w:pPr>
      <w:r>
        <w:rPr>
          <w:rFonts w:ascii="ＭＳ Ｐゴシック" w:eastAsia="ＭＳ Ｐゴシック" w:hAnsi="ＭＳ Ｐゴシック" w:hint="eastAsia"/>
          <w:b/>
          <w:bCs/>
          <w:szCs w:val="21"/>
          <w:lang w:eastAsia="ja-JP"/>
        </w:rPr>
        <w:t>6</w:t>
      </w:r>
      <w:r>
        <w:rPr>
          <w:rFonts w:ascii="ＭＳ Ｐゴシック" w:eastAsia="ＭＳ Ｐゴシック" w:hAnsi="ＭＳ Ｐゴシック" w:hint="eastAsia"/>
          <w:b/>
          <w:bCs/>
          <w:szCs w:val="21"/>
          <w:lang w:eastAsia="ja-JP"/>
        </w:rPr>
        <w:t>、芸術分野の専攻希望者の作品提供（該当者）</w:t>
      </w:r>
    </w:p>
    <w:p w:rsidR="00500682" w:rsidRDefault="009702B0">
      <w:pPr>
        <w:jc w:val="left"/>
        <w:rPr>
          <w:rFonts w:ascii="ＭＳ Ｐゴシック" w:eastAsia="ＭＳ Ｐゴシック" w:hAnsi="ＭＳ Ｐゴシック"/>
          <w:bCs/>
          <w:szCs w:val="21"/>
          <w:lang w:eastAsia="ja-JP"/>
        </w:rPr>
      </w:pPr>
      <w:r>
        <w:rPr>
          <w:rFonts w:ascii="ＭＳ Ｐゴシック" w:eastAsia="ＭＳ Ｐゴシック" w:hAnsi="ＭＳ Ｐゴシック" w:hint="eastAsia"/>
          <w:bCs/>
          <w:szCs w:val="21"/>
          <w:lang w:eastAsia="ja-JP"/>
        </w:rPr>
        <w:t>芸術分野の専攻希望者は、以下のとおり作品を収録した</w:t>
      </w:r>
      <w:r>
        <w:rPr>
          <w:rFonts w:ascii="ＭＳ Ｐゴシック" w:eastAsia="ＭＳ Ｐゴシック" w:hAnsi="ＭＳ Ｐゴシック" w:hint="eastAsia"/>
          <w:bCs/>
          <w:szCs w:val="21"/>
          <w:lang w:eastAsia="ja-JP"/>
        </w:rPr>
        <w:t>CD</w:t>
      </w:r>
      <w:r>
        <w:rPr>
          <w:rFonts w:ascii="ＭＳ Ｐゴシック" w:eastAsia="ＭＳ Ｐゴシック" w:hAnsi="ＭＳ Ｐゴシック" w:hint="eastAsia"/>
          <w:bCs/>
          <w:szCs w:val="21"/>
          <w:lang w:eastAsia="ja-JP"/>
        </w:rPr>
        <w:t>２枚を提出すること。</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・音楽専攻：約</w:t>
      </w:r>
      <w:r>
        <w:rPr>
          <w:rFonts w:ascii="ＭＳ Ｐゴシック" w:eastAsia="ＭＳ Ｐゴシック" w:hAnsi="ＭＳ Ｐゴシック" w:cs="KaiTi_GB2312" w:hint="eastAsia"/>
          <w:szCs w:val="21"/>
          <w:lang w:eastAsia="ja-JP"/>
        </w:rPr>
        <w:t>30</w:t>
      </w:r>
      <w:r>
        <w:rPr>
          <w:rFonts w:ascii="ＭＳ Ｐゴシック" w:eastAsia="ＭＳ Ｐゴシック" w:hAnsi="ＭＳ Ｐゴシック" w:cs="KaiTi_GB2312" w:hint="eastAsia"/>
          <w:szCs w:val="21"/>
          <w:lang w:eastAsia="ja-JP"/>
        </w:rPr>
        <w:t>分の演奏</w:t>
      </w:r>
      <w:r>
        <w:rPr>
          <w:rFonts w:ascii="ＭＳ Ｐゴシック" w:eastAsia="ＭＳ Ｐゴシック" w:hAnsi="ＭＳ Ｐゴシック" w:cs="KaiTi_GB2312" w:hint="eastAsia"/>
          <w:szCs w:val="21"/>
          <w:lang w:eastAsia="ja-JP"/>
        </w:rPr>
        <w:t>CD</w:t>
      </w:r>
      <w:r>
        <w:rPr>
          <w:rFonts w:ascii="ＭＳ Ｐゴシック" w:eastAsia="ＭＳ Ｐゴシック" w:hAnsi="ＭＳ Ｐゴシック" w:cs="KaiTi_GB2312" w:hint="eastAsia"/>
          <w:szCs w:val="21"/>
          <w:lang w:eastAsia="ja-JP"/>
        </w:rPr>
        <w:t>（作曲専攻の場合は楽譜と</w:t>
      </w:r>
      <w:r>
        <w:rPr>
          <w:rFonts w:ascii="ＭＳ Ｐゴシック" w:eastAsia="ＭＳ Ｐゴシック" w:hAnsi="ＭＳ Ｐゴシック" w:cs="KaiTi_GB2312" w:hint="eastAsia"/>
          <w:szCs w:val="21"/>
          <w:lang w:eastAsia="ja-JP"/>
        </w:rPr>
        <w:t>CD</w:t>
      </w:r>
      <w:r>
        <w:rPr>
          <w:rFonts w:ascii="ＭＳ Ｐゴシック" w:eastAsia="ＭＳ Ｐゴシック" w:hAnsi="ＭＳ Ｐゴシック" w:cs="KaiTi_GB2312" w:hint="eastAsia"/>
          <w:szCs w:val="21"/>
          <w:lang w:eastAsia="ja-JP"/>
        </w:rPr>
        <w:t>）</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・美術専攻：作品</w:t>
      </w:r>
      <w:r>
        <w:rPr>
          <w:rFonts w:ascii="ＭＳ Ｐゴシック" w:eastAsia="ＭＳ Ｐゴシック" w:hAnsi="ＭＳ Ｐゴシック" w:cs="KaiTi_GB2312" w:hint="eastAsia"/>
          <w:szCs w:val="21"/>
          <w:lang w:eastAsia="ja-JP"/>
        </w:rPr>
        <w:t>6</w:t>
      </w:r>
      <w:r>
        <w:rPr>
          <w:rFonts w:ascii="ＭＳ Ｐゴシック" w:eastAsia="ＭＳ Ｐゴシック" w:hAnsi="ＭＳ Ｐゴシック" w:cs="KaiTi_GB2312" w:hint="eastAsia"/>
          <w:szCs w:val="21"/>
          <w:lang w:eastAsia="ja-JP"/>
        </w:rPr>
        <w:t>点の</w:t>
      </w:r>
      <w:r>
        <w:rPr>
          <w:rFonts w:ascii="ＭＳ Ｐゴシック" w:eastAsia="ＭＳ Ｐゴシック" w:hAnsi="ＭＳ Ｐゴシック" w:cs="KaiTi_GB2312" w:hint="eastAsia"/>
          <w:szCs w:val="21"/>
          <w:lang w:eastAsia="ja-JP"/>
        </w:rPr>
        <w:t>CD</w:t>
      </w:r>
      <w:r>
        <w:rPr>
          <w:rFonts w:ascii="ＭＳ Ｐゴシック" w:eastAsia="ＭＳ Ｐゴシック" w:hAnsi="ＭＳ Ｐゴシック" w:cs="KaiTi_GB2312" w:hint="eastAsia"/>
          <w:szCs w:val="21"/>
          <w:lang w:eastAsia="ja-JP"/>
        </w:rPr>
        <w:t>（内スケッチ</w:t>
      </w:r>
      <w:r>
        <w:rPr>
          <w:rFonts w:ascii="ＭＳ Ｐゴシック" w:eastAsia="ＭＳ Ｐゴシック" w:hAnsi="ＭＳ Ｐゴシック" w:cs="KaiTi_GB2312" w:hint="eastAsia"/>
          <w:szCs w:val="21"/>
          <w:lang w:eastAsia="ja-JP"/>
        </w:rPr>
        <w:t>2</w:t>
      </w:r>
      <w:r>
        <w:rPr>
          <w:rFonts w:ascii="ＭＳ Ｐゴシック" w:eastAsia="ＭＳ Ｐゴシック" w:hAnsi="ＭＳ Ｐゴシック" w:cs="KaiTi_GB2312" w:hint="eastAsia"/>
          <w:szCs w:val="21"/>
          <w:lang w:eastAsia="ja-JP"/>
        </w:rPr>
        <w:t>点、色彩画</w:t>
      </w:r>
      <w:r>
        <w:rPr>
          <w:rFonts w:ascii="ＭＳ Ｐゴシック" w:eastAsia="ＭＳ Ｐゴシック" w:hAnsi="ＭＳ Ｐゴシック" w:cs="KaiTi_GB2312" w:hint="eastAsia"/>
          <w:szCs w:val="21"/>
          <w:lang w:eastAsia="ja-JP"/>
        </w:rPr>
        <w:t>2</w:t>
      </w:r>
      <w:r>
        <w:rPr>
          <w:rFonts w:ascii="ＭＳ Ｐゴシック" w:eastAsia="ＭＳ Ｐゴシック" w:hAnsi="ＭＳ Ｐゴシック" w:cs="KaiTi_GB2312" w:hint="eastAsia"/>
          <w:szCs w:val="21"/>
          <w:lang w:eastAsia="ja-JP"/>
        </w:rPr>
        <w:t>点）</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・演劇専</w:t>
      </w:r>
      <w:r>
        <w:rPr>
          <w:rFonts w:ascii="ＭＳ Ｐゴシック" w:eastAsia="ＭＳ Ｐゴシック" w:hAnsi="ＭＳ Ｐゴシック" w:cs="KaiTi_GB2312" w:hint="eastAsia"/>
          <w:szCs w:val="21"/>
          <w:lang w:eastAsia="ja-JP"/>
        </w:rPr>
        <w:t>攻：出演作品の</w:t>
      </w:r>
      <w:r>
        <w:rPr>
          <w:rFonts w:ascii="ＭＳ Ｐゴシック" w:eastAsia="ＭＳ Ｐゴシック" w:hAnsi="ＭＳ Ｐゴシック" w:cs="KaiTi_GB2312" w:hint="eastAsia"/>
          <w:szCs w:val="21"/>
          <w:lang w:eastAsia="ja-JP"/>
        </w:rPr>
        <w:t>CD</w:t>
      </w:r>
    </w:p>
    <w:p w:rsidR="00500682" w:rsidRDefault="009702B0">
      <w:pPr>
        <w:jc w:val="left"/>
        <w:rPr>
          <w:rFonts w:ascii="ＭＳ Ｐゴシック" w:eastAsia="ＭＳ Ｐゴシック" w:hAnsi="ＭＳ Ｐゴシック" w:cs="KaiTi_GB2312"/>
          <w:szCs w:val="21"/>
          <w:lang w:eastAsia="ja-JP"/>
        </w:rPr>
      </w:pPr>
      <w:r>
        <w:rPr>
          <w:rFonts w:ascii="ＭＳ Ｐゴシック" w:eastAsia="ＭＳ Ｐゴシック" w:hAnsi="ＭＳ Ｐゴシック" w:cs="KaiTi_GB2312" w:hint="eastAsia"/>
          <w:szCs w:val="21"/>
          <w:lang w:eastAsia="ja-JP"/>
        </w:rPr>
        <w:t>・書道専攻：作品</w:t>
      </w:r>
      <w:r>
        <w:rPr>
          <w:rFonts w:ascii="ＭＳ Ｐゴシック" w:eastAsia="ＭＳ Ｐゴシック" w:hAnsi="ＭＳ Ｐゴシック" w:cs="KaiTi_GB2312" w:hint="eastAsia"/>
          <w:szCs w:val="21"/>
          <w:lang w:eastAsia="ja-JP"/>
        </w:rPr>
        <w:t>6</w:t>
      </w:r>
      <w:r>
        <w:rPr>
          <w:rFonts w:ascii="ＭＳ Ｐゴシック" w:eastAsia="ＭＳ Ｐゴシック" w:hAnsi="ＭＳ Ｐゴシック" w:cs="KaiTi_GB2312" w:hint="eastAsia"/>
          <w:szCs w:val="21"/>
          <w:lang w:eastAsia="ja-JP"/>
        </w:rPr>
        <w:t>点の</w:t>
      </w:r>
      <w:r>
        <w:rPr>
          <w:rFonts w:ascii="ＭＳ Ｐゴシック" w:eastAsia="ＭＳ Ｐゴシック" w:hAnsi="ＭＳ Ｐゴシック" w:cs="KaiTi_GB2312" w:hint="eastAsia"/>
          <w:szCs w:val="21"/>
          <w:lang w:eastAsia="ja-JP"/>
        </w:rPr>
        <w:t>CD</w:t>
      </w:r>
    </w:p>
    <w:p w:rsidR="00500682" w:rsidRDefault="00500682">
      <w:pPr>
        <w:jc w:val="left"/>
        <w:rPr>
          <w:rFonts w:ascii="ＭＳ Ｐゴシック" w:eastAsia="ＭＳ Ｐゴシック" w:hAnsi="ＭＳ Ｐゴシック" w:cs="KaiTi_GB2312"/>
          <w:szCs w:val="21"/>
          <w:lang w:eastAsia="ja-JP"/>
        </w:rPr>
      </w:pPr>
    </w:p>
    <w:p w:rsidR="00500682" w:rsidRDefault="009702B0">
      <w:pPr>
        <w:rPr>
          <w:rFonts w:ascii="ＭＳ Ｐゴシック" w:eastAsia="ＭＳ Ｐゴシック" w:hAnsi="ＭＳ Ｐゴシック" w:cs="ＭＳ Ｐゴシック"/>
          <w:b/>
          <w:bCs/>
          <w:szCs w:val="21"/>
          <w:lang w:eastAsia="ja-JP"/>
        </w:rPr>
      </w:pPr>
      <w:r>
        <w:rPr>
          <w:rFonts w:ascii="ＭＳ Ｐゴシック" w:eastAsia="ＭＳ Ｐゴシック" w:hAnsi="ＭＳ Ｐゴシック" w:hint="eastAsia"/>
          <w:b/>
          <w:bCs/>
          <w:szCs w:val="21"/>
          <w:lang w:eastAsia="ja-JP"/>
        </w:rPr>
        <w:t>7</w:t>
      </w:r>
      <w:r>
        <w:rPr>
          <w:rFonts w:ascii="ＭＳ Ｐゴシック" w:eastAsia="ＭＳ Ｐゴシック" w:hAnsi="ＭＳ Ｐゴシック" w:hint="eastAsia"/>
          <w:b/>
          <w:bCs/>
          <w:szCs w:val="21"/>
          <w:lang w:eastAsia="ja-JP"/>
        </w:rPr>
        <w:t>、外国人体格</w:t>
      </w:r>
      <w:r>
        <w:rPr>
          <w:rFonts w:ascii="SimSun" w:hAnsi="SimSun" w:cs="SimSun" w:hint="eastAsia"/>
          <w:b/>
          <w:bCs/>
          <w:szCs w:val="21"/>
          <w:lang w:eastAsia="ja-JP"/>
        </w:rPr>
        <w:t>检查</w:t>
      </w:r>
      <w:r>
        <w:rPr>
          <w:rFonts w:ascii="ＭＳ Ｐゴシック" w:eastAsia="ＭＳ Ｐゴシック" w:hAnsi="ＭＳ Ｐゴシック" w:cs="ＭＳ Ｐゴシック" w:hint="eastAsia"/>
          <w:b/>
          <w:bCs/>
          <w:szCs w:val="21"/>
          <w:lang w:eastAsia="ja-JP"/>
        </w:rPr>
        <w:t>表のコピー２部</w:t>
      </w:r>
    </w:p>
    <w:p w:rsidR="00500682" w:rsidRDefault="009702B0">
      <w:pPr>
        <w:rPr>
          <w:rFonts w:ascii="ＭＳ Ｐゴシック" w:eastAsia="ＭＳ Ｐゴシック" w:hAnsi="ＭＳ Ｐゴシック" w:cs="ＭＳ Ｐゴシック"/>
          <w:bCs/>
          <w:szCs w:val="21"/>
          <w:lang w:eastAsia="ja-JP"/>
        </w:rPr>
      </w:pPr>
      <w:r>
        <w:rPr>
          <w:rFonts w:ascii="ＭＳ Ｐゴシック" w:eastAsia="ＭＳ Ｐゴシック" w:hAnsi="ＭＳ Ｐゴシック" w:cs="ＭＳ Ｐゴシック" w:hint="eastAsia"/>
          <w:bCs/>
          <w:szCs w:val="21"/>
          <w:lang w:eastAsia="ja-JP"/>
        </w:rPr>
        <w:t>〈外国人体格</w:t>
      </w:r>
      <w:r>
        <w:rPr>
          <w:rFonts w:ascii="SimSun" w:hAnsi="SimSun" w:cs="SimSun" w:hint="eastAsia"/>
          <w:bCs/>
          <w:szCs w:val="21"/>
          <w:lang w:eastAsia="ja-JP"/>
        </w:rPr>
        <w:t>检查</w:t>
      </w:r>
      <w:r>
        <w:rPr>
          <w:rFonts w:ascii="ＭＳ Ｐゴシック" w:eastAsia="ＭＳ Ｐゴシック" w:hAnsi="ＭＳ Ｐゴシック" w:cs="ＭＳ Ｐゴシック" w:hint="eastAsia"/>
          <w:bCs/>
          <w:szCs w:val="21"/>
          <w:lang w:eastAsia="ja-JP"/>
        </w:rPr>
        <w:t>表〉の原本は、留学する際に留学先となる大学に提出する必要があるため自身で保管すること。</w:t>
      </w:r>
    </w:p>
    <w:p w:rsidR="00500682" w:rsidRDefault="00500682">
      <w:pPr>
        <w:rPr>
          <w:rFonts w:ascii="ＭＳ Ｐゴシック" w:eastAsia="ＭＳ Ｐゴシック" w:hAnsi="ＭＳ Ｐゴシック" w:cs="ＭＳ Ｐゴシック"/>
          <w:bCs/>
          <w:szCs w:val="21"/>
          <w:lang w:eastAsia="ja-JP"/>
        </w:rPr>
      </w:pPr>
    </w:p>
    <w:p w:rsidR="00500682" w:rsidRDefault="009702B0">
      <w:pPr>
        <w:rPr>
          <w:rFonts w:ascii="ＭＳ Ｐゴシック" w:eastAsia="ＭＳ Ｐゴシック" w:hAnsi="ＭＳ Ｐゴシック" w:cs="ＭＳ Ｐゴシック"/>
          <w:b/>
          <w:bCs/>
          <w:szCs w:val="21"/>
          <w:lang w:eastAsia="ja-JP"/>
        </w:rPr>
      </w:pPr>
      <w:r>
        <w:rPr>
          <w:rFonts w:ascii="ＭＳ Ｐゴシック" w:eastAsia="ＭＳ Ｐゴシック" w:hAnsi="ＭＳ Ｐゴシック" w:hint="eastAsia"/>
          <w:b/>
          <w:bCs/>
          <w:szCs w:val="21"/>
          <w:lang w:eastAsia="ja-JP"/>
        </w:rPr>
        <w:t>8</w:t>
      </w:r>
      <w:r>
        <w:rPr>
          <w:rFonts w:ascii="ＭＳ Ｐゴシック" w:eastAsia="ＭＳ Ｐゴシック" w:hAnsi="ＭＳ Ｐゴシック" w:hint="eastAsia"/>
          <w:b/>
          <w:bCs/>
          <w:szCs w:val="21"/>
          <w:lang w:eastAsia="ja-JP"/>
        </w:rPr>
        <w:t>、</w:t>
      </w:r>
      <w:r>
        <w:rPr>
          <w:rFonts w:ascii="ＭＳ Ｐゴシック" w:eastAsia="ＭＳ Ｐゴシック" w:hAnsi="ＭＳ Ｐゴシック" w:hint="eastAsia"/>
          <w:b/>
          <w:bCs/>
          <w:szCs w:val="21"/>
          <w:lang w:eastAsia="ja-JP"/>
        </w:rPr>
        <w:t>HSK</w:t>
      </w:r>
      <w:r>
        <w:rPr>
          <w:rFonts w:ascii="ＭＳ Ｐゴシック" w:eastAsia="ＭＳ Ｐゴシック" w:hAnsi="ＭＳ Ｐゴシック" w:hint="eastAsia"/>
          <w:b/>
          <w:bCs/>
          <w:szCs w:val="21"/>
          <w:lang w:eastAsia="ja-JP"/>
        </w:rPr>
        <w:t>（</w:t>
      </w:r>
      <w:r>
        <w:rPr>
          <w:rFonts w:ascii="SimSun" w:hAnsi="SimSun" w:cs="SimSun" w:hint="eastAsia"/>
          <w:b/>
          <w:bCs/>
          <w:szCs w:val="21"/>
          <w:lang w:eastAsia="ja-JP"/>
        </w:rPr>
        <w:t>汉语</w:t>
      </w:r>
      <w:r>
        <w:rPr>
          <w:rFonts w:ascii="ＭＳ Ｐゴシック" w:eastAsia="ＭＳ Ｐゴシック" w:hAnsi="ＭＳ Ｐゴシック" w:cs="ＭＳ Ｐゴシック" w:hint="eastAsia"/>
          <w:b/>
          <w:bCs/>
          <w:szCs w:val="21"/>
          <w:lang w:eastAsia="ja-JP"/>
        </w:rPr>
        <w:t>水平考</w:t>
      </w:r>
      <w:r>
        <w:rPr>
          <w:rFonts w:ascii="SimSun" w:hAnsi="SimSun" w:cs="SimSun" w:hint="eastAsia"/>
          <w:b/>
          <w:bCs/>
          <w:szCs w:val="21"/>
          <w:lang w:eastAsia="ja-JP"/>
        </w:rPr>
        <w:t>试</w:t>
      </w:r>
      <w:r>
        <w:rPr>
          <w:rFonts w:ascii="ＭＳ Ｐゴシック" w:eastAsia="ＭＳ Ｐゴシック" w:hAnsi="ＭＳ Ｐゴシック" w:cs="ＭＳ Ｐゴシック" w:hint="eastAsia"/>
          <w:b/>
          <w:bCs/>
          <w:szCs w:val="21"/>
          <w:lang w:eastAsia="ja-JP"/>
        </w:rPr>
        <w:t>）成績証明書のコピー２部（該当者）</w:t>
      </w:r>
    </w:p>
    <w:p w:rsidR="00500682" w:rsidRDefault="009702B0">
      <w:pPr>
        <w:rPr>
          <w:rFonts w:ascii="ＭＳ Ｐゴシック" w:eastAsia="ＭＳ Ｐゴシック" w:hAnsi="ＭＳ Ｐゴシック" w:cs="ＭＳ Ｐゴシック"/>
          <w:bCs/>
          <w:szCs w:val="21"/>
          <w:lang w:eastAsia="ja-JP"/>
        </w:rPr>
      </w:pPr>
      <w:r>
        <w:rPr>
          <w:rFonts w:ascii="ＭＳ Ｐゴシック" w:eastAsia="ＭＳ Ｐゴシック" w:hAnsi="ＭＳ Ｐゴシック" w:cs="ＭＳ Ｐゴシック" w:hint="eastAsia"/>
          <w:bCs/>
          <w:szCs w:val="21"/>
          <w:lang w:eastAsia="ja-JP"/>
        </w:rPr>
        <w:t>以前に</w:t>
      </w:r>
      <w:r>
        <w:rPr>
          <w:rFonts w:ascii="ＭＳ Ｐゴシック" w:eastAsia="ＭＳ Ｐゴシック" w:hAnsi="ＭＳ Ｐゴシック" w:cs="ＭＳ Ｐゴシック" w:hint="eastAsia"/>
          <w:bCs/>
          <w:szCs w:val="21"/>
          <w:lang w:eastAsia="ja-JP"/>
        </w:rPr>
        <w:t>HSK</w:t>
      </w:r>
      <w:r>
        <w:rPr>
          <w:rFonts w:ascii="ＭＳ Ｐゴシック" w:eastAsia="ＭＳ Ｐゴシック" w:hAnsi="ＭＳ Ｐゴシック" w:cs="ＭＳ Ｐゴシック" w:hint="eastAsia"/>
          <w:bCs/>
          <w:szCs w:val="21"/>
          <w:lang w:eastAsia="ja-JP"/>
        </w:rPr>
        <w:t>を受験したことがある場合は、その成績証明書のコピーを２通提出すること。</w:t>
      </w:r>
    </w:p>
    <w:p w:rsidR="00500682" w:rsidRDefault="00500682">
      <w:pPr>
        <w:rPr>
          <w:rFonts w:ascii="ＭＳ Ｐゴシック" w:eastAsia="ＭＳ Ｐゴシック" w:hAnsi="ＭＳ Ｐゴシック"/>
          <w:bCs/>
          <w:szCs w:val="21"/>
          <w:lang w:eastAsia="ja-JP"/>
        </w:rPr>
      </w:pPr>
    </w:p>
    <w:p w:rsidR="00500682" w:rsidRDefault="009702B0">
      <w:pPr>
        <w:adjustRightInd w:val="0"/>
        <w:snapToGrid w:val="0"/>
        <w:rPr>
          <w:rFonts w:ascii="ＭＳ Ｐゴシック" w:eastAsia="ＭＳ Ｐゴシック" w:hAnsi="ＭＳ Ｐゴシック"/>
          <w:b/>
          <w:bCs/>
          <w:szCs w:val="21"/>
          <w:lang w:eastAsia="ja-JP"/>
        </w:rPr>
      </w:pPr>
      <w:r>
        <w:rPr>
          <w:rFonts w:ascii="ＭＳ Ｐゴシック" w:eastAsia="ＭＳ Ｐゴシック" w:hAnsi="ＭＳ Ｐゴシック" w:hint="eastAsia"/>
          <w:b/>
          <w:bCs/>
          <w:szCs w:val="21"/>
          <w:lang w:eastAsia="ja-JP"/>
        </w:rPr>
        <w:t>9</w:t>
      </w:r>
      <w:r>
        <w:rPr>
          <w:rFonts w:ascii="ＭＳ Ｐゴシック" w:eastAsia="ＭＳ Ｐゴシック" w:hAnsi="ＭＳ Ｐゴシック" w:hint="eastAsia"/>
          <w:b/>
          <w:bCs/>
          <w:szCs w:val="21"/>
          <w:lang w:eastAsia="ja-JP"/>
        </w:rPr>
        <w:t>、希望大学からの内諾通知書のコピー２部（該当者）</w:t>
      </w:r>
    </w:p>
    <w:p w:rsidR="00500682" w:rsidRDefault="009702B0">
      <w:pPr>
        <w:adjustRightInd w:val="0"/>
        <w:snapToGrid w:val="0"/>
        <w:rPr>
          <w:rFonts w:ascii="ＭＳ Ｐゴシック" w:eastAsia="ＭＳ Ｐゴシック" w:hAnsi="ＭＳ Ｐゴシック"/>
          <w:bCs/>
          <w:szCs w:val="21"/>
          <w:lang w:eastAsia="ja-JP"/>
        </w:rPr>
      </w:pPr>
      <w:r>
        <w:rPr>
          <w:rFonts w:ascii="ＭＳ Ｐゴシック" w:eastAsia="ＭＳ Ｐゴシック" w:hAnsi="ＭＳ Ｐゴシック" w:hint="eastAsia"/>
          <w:bCs/>
          <w:szCs w:val="21"/>
          <w:lang w:eastAsia="ja-JP"/>
        </w:rPr>
        <w:t>応募者が事前に中国の大学から受入の内諾を得ている場合は、その通知書（</w:t>
      </w:r>
      <w:r>
        <w:rPr>
          <w:rFonts w:ascii="ＭＳ Ｐゴシック" w:eastAsia="ＭＳ Ｐゴシック" w:hAnsi="ＭＳ Ｐゴシック" w:hint="eastAsia"/>
          <w:bCs/>
          <w:szCs w:val="21"/>
          <w:lang w:eastAsia="ja-JP"/>
        </w:rPr>
        <w:t>FAX</w:t>
      </w:r>
      <w:r>
        <w:rPr>
          <w:rFonts w:ascii="ＭＳ Ｐゴシック" w:eastAsia="ＭＳ Ｐゴシック" w:hAnsi="ＭＳ Ｐゴシック" w:hint="eastAsia"/>
          <w:bCs/>
          <w:szCs w:val="21"/>
          <w:lang w:eastAsia="ja-JP"/>
        </w:rPr>
        <w:t>またはスキャンしたものも可）のコピーを２部提出すること。</w:t>
      </w:r>
    </w:p>
    <w:p w:rsidR="00500682" w:rsidRDefault="00500682">
      <w:pPr>
        <w:adjustRightInd w:val="0"/>
        <w:snapToGrid w:val="0"/>
        <w:rPr>
          <w:rFonts w:ascii="ＭＳ Ｐゴシック" w:eastAsia="ＭＳ Ｐゴシック" w:hAnsi="ＭＳ Ｐゴシック"/>
          <w:bCs/>
          <w:szCs w:val="21"/>
          <w:lang w:eastAsia="ja-JP"/>
        </w:rPr>
      </w:pPr>
    </w:p>
    <w:p w:rsidR="00500682" w:rsidRDefault="00500682">
      <w:pPr>
        <w:ind w:firstLineChars="213" w:firstLine="447"/>
        <w:jc w:val="left"/>
        <w:rPr>
          <w:rFonts w:ascii="ＭＳ Ｐゴシック" w:eastAsia="ＭＳ Ｐゴシック" w:hAnsi="ＭＳ Ｐゴシック" w:cs="KaiTi_GB2312"/>
          <w:szCs w:val="21"/>
          <w:lang w:eastAsia="ja-JP"/>
        </w:rPr>
      </w:pPr>
    </w:p>
    <w:p w:rsidR="00500682" w:rsidRDefault="009702B0">
      <w:pPr>
        <w:rPr>
          <w:rFonts w:ascii="ＭＳ Ｐゴシック" w:eastAsia="ＭＳ Ｐゴシック" w:hAnsi="ＭＳ Ｐゴシック"/>
          <w:szCs w:val="21"/>
          <w:lang w:eastAsia="ja-JP"/>
        </w:rPr>
      </w:pPr>
      <w:bookmarkStart w:id="1" w:name="apply"/>
      <w:bookmarkEnd w:id="1"/>
      <w:r>
        <w:rPr>
          <w:rFonts w:ascii="ＭＳ Ｐゴシック" w:eastAsia="ＭＳ Ｐゴシック" w:hAnsi="ＭＳ Ｐゴシック" w:hint="eastAsia"/>
          <w:szCs w:val="21"/>
          <w:lang w:eastAsia="ja-JP"/>
        </w:rPr>
        <w:t xml:space="preserve">  </w:t>
      </w:r>
      <w:r>
        <w:rPr>
          <w:rFonts w:ascii="ＭＳ Ｐゴシック" w:eastAsia="ＭＳ Ｐゴシック" w:hAnsi="ＭＳ Ｐゴシック" w:hint="eastAsia"/>
          <w:szCs w:val="21"/>
          <w:lang w:eastAsia="ja-JP"/>
        </w:rPr>
        <w:t>出願書類提出・問い合わせ先：</w:t>
      </w:r>
    </w:p>
    <w:p w:rsidR="00500682" w:rsidRDefault="009702B0">
      <w:pPr>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 xml:space="preserve">  </w:t>
      </w:r>
      <w:r>
        <w:rPr>
          <w:rFonts w:ascii="ＭＳ Ｐゴシック" w:eastAsia="ＭＳ Ｐゴシック" w:hAnsi="ＭＳ Ｐゴシック" w:hint="eastAsia"/>
          <w:szCs w:val="21"/>
        </w:rPr>
        <w:t>中国駐新潟総領事館</w:t>
      </w:r>
      <w:r>
        <w:rPr>
          <w:rFonts w:ascii="ＭＳ Ｐゴシック" w:eastAsia="ＭＳ Ｐゴシック" w:hAnsi="ＭＳ Ｐゴシック" w:hint="eastAsia"/>
          <w:szCs w:val="21"/>
          <w:lang w:eastAsia="ja-JP"/>
        </w:rPr>
        <w:t xml:space="preserve">教育領事　</w:t>
      </w:r>
    </w:p>
    <w:p w:rsidR="00500682" w:rsidRDefault="009702B0">
      <w:pPr>
        <w:rPr>
          <w:rFonts w:ascii="ＭＳ Ｐゴシック" w:eastAsia="ＭＳ Ｐゴシック" w:hAnsi="ＭＳ Ｐゴシック" w:cs="SimSun"/>
          <w:szCs w:val="21"/>
        </w:rPr>
      </w:pPr>
      <w:r>
        <w:rPr>
          <w:rFonts w:ascii="ＭＳ Ｐゴシック" w:eastAsia="ＭＳ Ｐゴシック" w:hAnsi="ＭＳ Ｐゴシック"/>
          <w:szCs w:val="21"/>
        </w:rPr>
        <w:t>  </w:t>
      </w:r>
      <w:r>
        <w:rPr>
          <w:rFonts w:ascii="ＭＳ Ｐゴシック" w:eastAsia="ＭＳ Ｐゴシック" w:hAnsi="ＭＳ Ｐゴシック" w:cs="SimSun" w:hint="eastAsia"/>
          <w:szCs w:val="21"/>
        </w:rPr>
        <w:t xml:space="preserve"> </w:t>
      </w:r>
      <w:r>
        <w:rPr>
          <w:rFonts w:ascii="ＭＳ Ｐゴシック" w:eastAsia="ＭＳ Ｐゴシック" w:hAnsi="ＭＳ Ｐゴシック" w:cs="SimSun" w:hint="eastAsia"/>
          <w:szCs w:val="21"/>
        </w:rPr>
        <w:t>〒</w:t>
      </w:r>
      <w:r>
        <w:rPr>
          <w:rFonts w:ascii="ＭＳ Ｐゴシック" w:eastAsia="ＭＳ Ｐゴシック" w:hAnsi="ＭＳ Ｐゴシック" w:cs="SimSun" w:hint="eastAsia"/>
          <w:szCs w:val="21"/>
        </w:rPr>
        <w:t>951-8104  </w:t>
      </w:r>
      <w:r>
        <w:rPr>
          <w:rFonts w:ascii="ＭＳ Ｐゴシック" w:eastAsia="ＭＳ Ｐゴシック" w:hAnsi="ＭＳ Ｐゴシック" w:cs="SimSun" w:hint="eastAsia"/>
          <w:szCs w:val="21"/>
        </w:rPr>
        <w:t>日本国新潟県新潟市中央区西大畑町</w:t>
      </w:r>
      <w:r>
        <w:rPr>
          <w:rFonts w:ascii="ＭＳ Ｐゴシック" w:eastAsia="ＭＳ Ｐゴシック" w:hAnsi="ＭＳ Ｐゴシック" w:cs="SimSun" w:hint="eastAsia"/>
          <w:szCs w:val="21"/>
        </w:rPr>
        <w:t>5220-18</w:t>
      </w:r>
    </w:p>
    <w:p w:rsidR="00500682" w:rsidRDefault="009702B0">
      <w:pPr>
        <w:rPr>
          <w:rFonts w:ascii="ＭＳ Ｐゴシック" w:eastAsia="ＭＳ Ｐゴシック" w:hAnsi="ＭＳ Ｐゴシック"/>
          <w:szCs w:val="21"/>
        </w:rPr>
      </w:pPr>
      <w:r>
        <w:rPr>
          <w:rFonts w:ascii="ＭＳ Ｐゴシック" w:eastAsia="ＭＳ Ｐゴシック" w:hAnsi="ＭＳ Ｐゴシック" w:cs="SimSun" w:hint="eastAsia"/>
          <w:szCs w:val="21"/>
        </w:rPr>
        <w:t xml:space="preserve">  </w:t>
      </w:r>
      <w:r>
        <w:rPr>
          <w:rFonts w:ascii="ＭＳ Ｐゴシック" w:hAnsi="ＭＳ Ｐゴシック" w:cs="SimSun" w:hint="eastAsia"/>
          <w:szCs w:val="21"/>
        </w:rPr>
        <w:t>TEL</w:t>
      </w:r>
      <w:r>
        <w:rPr>
          <w:rFonts w:ascii="ＭＳ Ｐゴシック" w:eastAsia="ＭＳ Ｐゴシック" w:hAnsi="ＭＳ Ｐゴシック" w:cs="SimSun" w:hint="eastAsia"/>
          <w:szCs w:val="21"/>
          <w:lang w:eastAsia="ja-JP"/>
        </w:rPr>
        <w:t>：</w:t>
      </w:r>
      <w:r>
        <w:rPr>
          <w:rFonts w:ascii="ＭＳ Ｐゴシック" w:eastAsia="ＭＳ Ｐゴシック" w:hAnsi="ＭＳ Ｐゴシック" w:hint="eastAsia"/>
          <w:szCs w:val="21"/>
        </w:rPr>
        <w:t>025-228-88</w:t>
      </w:r>
      <w:r>
        <w:rPr>
          <w:rFonts w:ascii="ＭＳ Ｐゴシック" w:eastAsia="ＭＳ Ｐゴシック" w:hAnsi="ＭＳ Ｐゴシック" w:hint="eastAsia"/>
          <w:szCs w:val="21"/>
          <w:lang w:eastAsia="ja-JP"/>
        </w:rPr>
        <w:t>7</w:t>
      </w:r>
      <w:r>
        <w:rPr>
          <w:rFonts w:ascii="ＭＳ Ｐゴシック" w:eastAsia="ＭＳ Ｐゴシック" w:hAnsi="ＭＳ Ｐゴシック" w:hint="eastAsia"/>
          <w:szCs w:val="21"/>
        </w:rPr>
        <w:t>8</w:t>
      </w:r>
    </w:p>
    <w:p w:rsidR="00500682" w:rsidRDefault="009702B0">
      <w:pPr>
        <w:rPr>
          <w:rFonts w:ascii="ＭＳ Ｐゴシック" w:hAnsi="ＭＳ Ｐゴシック"/>
          <w:szCs w:val="21"/>
        </w:rPr>
      </w:pPr>
      <w:r>
        <w:rPr>
          <w:rFonts w:ascii="ＭＳ Ｐゴシック" w:hAnsi="ＭＳ Ｐゴシック" w:hint="eastAsia"/>
          <w:szCs w:val="21"/>
        </w:rPr>
        <w:t xml:space="preserve">  FAX</w:t>
      </w:r>
      <w:r>
        <w:rPr>
          <w:rFonts w:ascii="ＭＳ Ｐゴシック" w:eastAsia="ＭＳ Ｐゴシック" w:hAnsi="ＭＳ Ｐゴシック" w:cs="SimSun" w:hint="eastAsia"/>
          <w:szCs w:val="21"/>
          <w:lang w:eastAsia="ja-JP"/>
        </w:rPr>
        <w:t>：</w:t>
      </w:r>
      <w:r>
        <w:rPr>
          <w:rFonts w:ascii="ＭＳ Ｐゴシック" w:eastAsia="ＭＳ Ｐゴシック" w:hAnsi="ＭＳ Ｐゴシック" w:hint="eastAsia"/>
          <w:szCs w:val="21"/>
        </w:rPr>
        <w:t>025-228-88</w:t>
      </w:r>
      <w:r>
        <w:rPr>
          <w:rFonts w:ascii="ＭＳ Ｐゴシック" w:hAnsi="ＭＳ Ｐゴシック" w:hint="eastAsia"/>
          <w:szCs w:val="21"/>
        </w:rPr>
        <w:t>18</w:t>
      </w:r>
    </w:p>
    <w:p w:rsidR="00500682" w:rsidRDefault="009702B0">
      <w:pPr>
        <w:rPr>
          <w:rFonts w:ascii="ＭＳ Ｐゴシック" w:eastAsia="ＭＳ Ｐゴシック" w:hAnsi="ＭＳ Ｐゴシック"/>
          <w:szCs w:val="21"/>
          <w:lang w:eastAsia="ja-JP"/>
        </w:rPr>
      </w:pPr>
      <w:r>
        <w:rPr>
          <w:rFonts w:ascii="ＭＳ Ｐゴシック" w:hAnsi="ＭＳ Ｐゴシック" w:hint="eastAsia"/>
          <w:szCs w:val="21"/>
        </w:rPr>
        <w:t xml:space="preserve">  </w:t>
      </w:r>
      <w:r>
        <w:rPr>
          <w:rFonts w:ascii="ＭＳ Ｐゴシック" w:eastAsia="ＭＳ Ｐゴシック" w:hAnsi="ＭＳ Ｐゴシック" w:hint="eastAsia"/>
          <w:szCs w:val="21"/>
          <w:lang w:eastAsia="ja-JP"/>
        </w:rPr>
        <w:t xml:space="preserve">　　</w:t>
      </w:r>
    </w:p>
    <w:p w:rsidR="00500682" w:rsidRDefault="009702B0">
      <w:pPr>
        <w:pStyle w:val="a5"/>
      </w:pPr>
      <w:r>
        <w:rPr>
          <w:rFonts w:hint="eastAsia"/>
        </w:rPr>
        <w:lastRenderedPageBreak/>
        <w:t>以上</w:t>
      </w:r>
    </w:p>
    <w:sectPr w:rsidR="0050068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Microsoft YaHei"/>
    <w:panose1 w:val="02010600030101010101"/>
    <w:charset w:val="86"/>
    <w:family w:val="auto"/>
    <w:pitch w:val="default"/>
    <w:sig w:usb0="00000000" w:usb1="38CF7CFA"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楷体"/>
    <w:charset w:val="86"/>
    <w:family w:val="auto"/>
    <w:pitch w:val="default"/>
    <w:sig w:usb0="00000000" w:usb1="00000000" w:usb2="00000000" w:usb3="00000000" w:csb0="00040000" w:csb1="00000000"/>
  </w:font>
  <w:font w:name="仿宋">
    <w:altName w:val="Microsoft YaHei Light"/>
    <w:charset w:val="86"/>
    <w:family w:val="auto"/>
    <w:pitch w:val="default"/>
    <w:sig w:usb0="00000000"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26"/>
    <w:rsid w:val="00031ED0"/>
    <w:rsid w:val="00036031"/>
    <w:rsid w:val="00082628"/>
    <w:rsid w:val="000877F2"/>
    <w:rsid w:val="000916CC"/>
    <w:rsid w:val="000A538D"/>
    <w:rsid w:val="000A5E27"/>
    <w:rsid w:val="000F2E27"/>
    <w:rsid w:val="001444D8"/>
    <w:rsid w:val="001778F5"/>
    <w:rsid w:val="001A72F7"/>
    <w:rsid w:val="001B1A41"/>
    <w:rsid w:val="001B77AF"/>
    <w:rsid w:val="001F6845"/>
    <w:rsid w:val="0021016D"/>
    <w:rsid w:val="002323F1"/>
    <w:rsid w:val="00241BC6"/>
    <w:rsid w:val="0028040A"/>
    <w:rsid w:val="0028062B"/>
    <w:rsid w:val="00283077"/>
    <w:rsid w:val="002B1132"/>
    <w:rsid w:val="002D3EC4"/>
    <w:rsid w:val="002D478C"/>
    <w:rsid w:val="002E1DA3"/>
    <w:rsid w:val="00327577"/>
    <w:rsid w:val="003B7A25"/>
    <w:rsid w:val="00403DCC"/>
    <w:rsid w:val="00432E65"/>
    <w:rsid w:val="004814B9"/>
    <w:rsid w:val="00484EA0"/>
    <w:rsid w:val="0049636B"/>
    <w:rsid w:val="004A26D6"/>
    <w:rsid w:val="004B5CD4"/>
    <w:rsid w:val="004C1DDC"/>
    <w:rsid w:val="00500682"/>
    <w:rsid w:val="00520838"/>
    <w:rsid w:val="00562D67"/>
    <w:rsid w:val="00565810"/>
    <w:rsid w:val="00566586"/>
    <w:rsid w:val="005B4296"/>
    <w:rsid w:val="005C6A60"/>
    <w:rsid w:val="005D47C7"/>
    <w:rsid w:val="005D4ED9"/>
    <w:rsid w:val="005E25E8"/>
    <w:rsid w:val="005E420B"/>
    <w:rsid w:val="005F287A"/>
    <w:rsid w:val="006007A4"/>
    <w:rsid w:val="0060371B"/>
    <w:rsid w:val="00666FFB"/>
    <w:rsid w:val="00672E8F"/>
    <w:rsid w:val="006F4CFC"/>
    <w:rsid w:val="00750E83"/>
    <w:rsid w:val="00752FF9"/>
    <w:rsid w:val="00767B1C"/>
    <w:rsid w:val="0077002E"/>
    <w:rsid w:val="00776A54"/>
    <w:rsid w:val="0079022F"/>
    <w:rsid w:val="007A4AFB"/>
    <w:rsid w:val="007C120D"/>
    <w:rsid w:val="007D0095"/>
    <w:rsid w:val="007E65B2"/>
    <w:rsid w:val="007F254B"/>
    <w:rsid w:val="007F2940"/>
    <w:rsid w:val="00836DEA"/>
    <w:rsid w:val="008B5855"/>
    <w:rsid w:val="008D06F3"/>
    <w:rsid w:val="008D7E27"/>
    <w:rsid w:val="008E1DC2"/>
    <w:rsid w:val="008E7E0D"/>
    <w:rsid w:val="008F044B"/>
    <w:rsid w:val="008F452C"/>
    <w:rsid w:val="009124D0"/>
    <w:rsid w:val="009702B0"/>
    <w:rsid w:val="00997FF1"/>
    <w:rsid w:val="009B29A9"/>
    <w:rsid w:val="009C2326"/>
    <w:rsid w:val="00A01CBA"/>
    <w:rsid w:val="00A01DBD"/>
    <w:rsid w:val="00A31F55"/>
    <w:rsid w:val="00A37CE1"/>
    <w:rsid w:val="00A51E0F"/>
    <w:rsid w:val="00A53CA3"/>
    <w:rsid w:val="00A563A1"/>
    <w:rsid w:val="00A8450B"/>
    <w:rsid w:val="00A851E3"/>
    <w:rsid w:val="00AD59BE"/>
    <w:rsid w:val="00AF0F17"/>
    <w:rsid w:val="00AF2CE4"/>
    <w:rsid w:val="00B00B9E"/>
    <w:rsid w:val="00B06A42"/>
    <w:rsid w:val="00B07506"/>
    <w:rsid w:val="00B10555"/>
    <w:rsid w:val="00B13320"/>
    <w:rsid w:val="00B3187E"/>
    <w:rsid w:val="00B409FD"/>
    <w:rsid w:val="00B4409F"/>
    <w:rsid w:val="00B51117"/>
    <w:rsid w:val="00B51969"/>
    <w:rsid w:val="00B53CAA"/>
    <w:rsid w:val="00B760E1"/>
    <w:rsid w:val="00B962B4"/>
    <w:rsid w:val="00BB73E6"/>
    <w:rsid w:val="00BC1979"/>
    <w:rsid w:val="00BC23F9"/>
    <w:rsid w:val="00BC7632"/>
    <w:rsid w:val="00C10F56"/>
    <w:rsid w:val="00C33CBA"/>
    <w:rsid w:val="00CC46A4"/>
    <w:rsid w:val="00CD462B"/>
    <w:rsid w:val="00CE038D"/>
    <w:rsid w:val="00CF32EE"/>
    <w:rsid w:val="00D235AA"/>
    <w:rsid w:val="00D34860"/>
    <w:rsid w:val="00D8341F"/>
    <w:rsid w:val="00D97D63"/>
    <w:rsid w:val="00DA5BD7"/>
    <w:rsid w:val="00DB6A81"/>
    <w:rsid w:val="00DC0F39"/>
    <w:rsid w:val="00DC7522"/>
    <w:rsid w:val="00DF0627"/>
    <w:rsid w:val="00E21B2D"/>
    <w:rsid w:val="00E464B2"/>
    <w:rsid w:val="00E5591C"/>
    <w:rsid w:val="00E666CC"/>
    <w:rsid w:val="00E7222C"/>
    <w:rsid w:val="00E90163"/>
    <w:rsid w:val="00ED594A"/>
    <w:rsid w:val="00EE331D"/>
    <w:rsid w:val="00EE3B4C"/>
    <w:rsid w:val="00F019FA"/>
    <w:rsid w:val="00F16763"/>
    <w:rsid w:val="00F442E5"/>
    <w:rsid w:val="00F50586"/>
    <w:rsid w:val="00F67979"/>
    <w:rsid w:val="00F84ABF"/>
    <w:rsid w:val="00F85DC2"/>
    <w:rsid w:val="00F92C0C"/>
    <w:rsid w:val="00F92D58"/>
    <w:rsid w:val="00FA3AA3"/>
    <w:rsid w:val="00FB7316"/>
    <w:rsid w:val="00FE5766"/>
    <w:rsid w:val="00FE78B6"/>
    <w:rsid w:val="00FF527E"/>
    <w:rsid w:val="03E37CED"/>
    <w:rsid w:val="05716A08"/>
    <w:rsid w:val="05B70EED"/>
    <w:rsid w:val="0A015AB1"/>
    <w:rsid w:val="0D6D0214"/>
    <w:rsid w:val="0DC444A6"/>
    <w:rsid w:val="0E1E3ECF"/>
    <w:rsid w:val="0F5613B9"/>
    <w:rsid w:val="1023528A"/>
    <w:rsid w:val="10655CF3"/>
    <w:rsid w:val="10A04BA5"/>
    <w:rsid w:val="11B82C4B"/>
    <w:rsid w:val="12B02035"/>
    <w:rsid w:val="14775224"/>
    <w:rsid w:val="148C1946"/>
    <w:rsid w:val="14A869FB"/>
    <w:rsid w:val="162C1F2D"/>
    <w:rsid w:val="16352BFB"/>
    <w:rsid w:val="16355D0D"/>
    <w:rsid w:val="17673AE8"/>
    <w:rsid w:val="17707100"/>
    <w:rsid w:val="18A93985"/>
    <w:rsid w:val="19216AC6"/>
    <w:rsid w:val="19BA37C2"/>
    <w:rsid w:val="1DB05924"/>
    <w:rsid w:val="1FD430C8"/>
    <w:rsid w:val="233C77B9"/>
    <w:rsid w:val="26307BB3"/>
    <w:rsid w:val="26723EA0"/>
    <w:rsid w:val="27C2034A"/>
    <w:rsid w:val="2A012DF7"/>
    <w:rsid w:val="2A8F5EDF"/>
    <w:rsid w:val="2AF12954"/>
    <w:rsid w:val="2B3012EB"/>
    <w:rsid w:val="2B470F10"/>
    <w:rsid w:val="2CD825A0"/>
    <w:rsid w:val="2D3B3BE5"/>
    <w:rsid w:val="2DFD2703"/>
    <w:rsid w:val="2ECB7C59"/>
    <w:rsid w:val="2F226C62"/>
    <w:rsid w:val="2F907296"/>
    <w:rsid w:val="2F9959A7"/>
    <w:rsid w:val="31E41CE9"/>
    <w:rsid w:val="3440622F"/>
    <w:rsid w:val="34842DAC"/>
    <w:rsid w:val="382B20B3"/>
    <w:rsid w:val="385B2089"/>
    <w:rsid w:val="3877292B"/>
    <w:rsid w:val="38CC54BF"/>
    <w:rsid w:val="38E92FE1"/>
    <w:rsid w:val="39E7368D"/>
    <w:rsid w:val="3B6E698C"/>
    <w:rsid w:val="3E8F1044"/>
    <w:rsid w:val="3FED2FEE"/>
    <w:rsid w:val="401776B5"/>
    <w:rsid w:val="40A5279C"/>
    <w:rsid w:val="41970FFE"/>
    <w:rsid w:val="41B3694D"/>
    <w:rsid w:val="43F4090A"/>
    <w:rsid w:val="452E518F"/>
    <w:rsid w:val="454F78C2"/>
    <w:rsid w:val="4586581D"/>
    <w:rsid w:val="46CF6E49"/>
    <w:rsid w:val="4BAB34B4"/>
    <w:rsid w:val="4C174770"/>
    <w:rsid w:val="4DA140DF"/>
    <w:rsid w:val="4E614CA7"/>
    <w:rsid w:val="4EA25710"/>
    <w:rsid w:val="4ED9366C"/>
    <w:rsid w:val="4FA7753C"/>
    <w:rsid w:val="513A40D0"/>
    <w:rsid w:val="547D09A9"/>
    <w:rsid w:val="5A006E37"/>
    <w:rsid w:val="5B9C20DB"/>
    <w:rsid w:val="5DB109D0"/>
    <w:rsid w:val="60052F14"/>
    <w:rsid w:val="624F2E59"/>
    <w:rsid w:val="62BC7C0A"/>
    <w:rsid w:val="62D27BAF"/>
    <w:rsid w:val="63EF616C"/>
    <w:rsid w:val="64930A9A"/>
    <w:rsid w:val="685F0B4B"/>
    <w:rsid w:val="69627BE2"/>
    <w:rsid w:val="6E4A4061"/>
    <w:rsid w:val="6E7E5956"/>
    <w:rsid w:val="6F1E78D9"/>
    <w:rsid w:val="6F9911C3"/>
    <w:rsid w:val="71465FE5"/>
    <w:rsid w:val="71B46619"/>
    <w:rsid w:val="720B0690"/>
    <w:rsid w:val="723536EF"/>
    <w:rsid w:val="75FB4D1F"/>
    <w:rsid w:val="76AB59FD"/>
    <w:rsid w:val="76EB03C4"/>
    <w:rsid w:val="77D942B0"/>
    <w:rsid w:val="782530AA"/>
    <w:rsid w:val="78FD3825"/>
    <w:rsid w:val="7A7B145B"/>
    <w:rsid w:val="7AA656C8"/>
    <w:rsid w:val="7B5E4E76"/>
    <w:rsid w:val="7B773E4F"/>
    <w:rsid w:val="7CBA3AAE"/>
    <w:rsid w:val="7CCF01D0"/>
    <w:rsid w:val="7D0C1DE0"/>
    <w:rsid w:val="7D7D4E70"/>
    <w:rsid w:val="7DDE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F5218BE-142A-46C4-87B9-DE31C607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SimHei"/>
      <w:kern w:val="2"/>
      <w:sz w:val="21"/>
      <w:szCs w:val="22"/>
      <w:lang w:eastAsia="zh-CN"/>
    </w:rPr>
  </w:style>
  <w:style w:type="paragraph" w:styleId="2">
    <w:name w:val="heading 2"/>
    <w:basedOn w:val="a"/>
    <w:next w:val="a"/>
    <w:uiPriority w:val="9"/>
    <w:unhideWhenUsed/>
    <w:qFormat/>
    <w:pPr>
      <w:spacing w:beforeAutospacing="1" w:afterAutospacing="1"/>
      <w:jc w:val="left"/>
      <w:outlineLvl w:val="1"/>
    </w:pPr>
    <w:rPr>
      <w:rFonts w:ascii="SimSun" w:hAnsi="SimSun" w:cs="SimSun" w:hint="eastAsia"/>
      <w:b/>
      <w:kern w:val="0"/>
      <w:sz w:val="36"/>
      <w:szCs w:val="36"/>
    </w:rPr>
  </w:style>
  <w:style w:type="paragraph" w:styleId="3">
    <w:name w:val="heading 3"/>
    <w:basedOn w:val="a"/>
    <w:next w:val="a"/>
    <w:uiPriority w:val="9"/>
    <w:unhideWhenUsed/>
    <w:qFormat/>
    <w:pPr>
      <w:keepNext/>
      <w:keepLines/>
      <w:adjustRightInd w:val="0"/>
      <w:spacing w:before="260" w:after="260" w:line="416" w:lineRule="atLeast"/>
      <w:jc w:val="left"/>
      <w:textAlignment w:val="baseline"/>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qFormat/>
    <w:rPr>
      <w:rFonts w:ascii="ＭＳ Ｐゴシック" w:eastAsia="ＭＳ Ｐゴシック" w:hAnsi="ＭＳ Ｐゴシック"/>
      <w:sz w:val="26"/>
      <w:szCs w:val="26"/>
      <w:lang w:eastAsia="ja-JP"/>
    </w:rPr>
  </w:style>
  <w:style w:type="paragraph" w:styleId="a5">
    <w:name w:val="Closing"/>
    <w:basedOn w:val="a"/>
    <w:link w:val="a6"/>
    <w:unhideWhenUsed/>
    <w:qFormat/>
    <w:pPr>
      <w:jc w:val="right"/>
    </w:pPr>
    <w:rPr>
      <w:rFonts w:ascii="ＭＳ Ｐゴシック" w:eastAsia="ＭＳ Ｐゴシック" w:hAnsi="ＭＳ Ｐゴシック"/>
      <w:sz w:val="26"/>
      <w:szCs w:val="26"/>
      <w:lang w:eastAsia="ja-JP"/>
    </w:rPr>
  </w:style>
  <w:style w:type="paragraph" w:styleId="a7">
    <w:name w:val="Date"/>
    <w:basedOn w:val="a"/>
    <w:next w:val="a"/>
    <w:link w:val="a8"/>
    <w:uiPriority w:val="99"/>
    <w:unhideWhenUsed/>
    <w:pPr>
      <w:ind w:leftChars="2500" w:left="100"/>
    </w:pPr>
  </w:style>
  <w:style w:type="paragraph" w:styleId="a9">
    <w:name w:val="Balloon Text"/>
    <w:basedOn w:val="a"/>
    <w:link w:val="aa"/>
    <w:unhideWhenUsed/>
    <w:qFormat/>
    <w:rPr>
      <w:rFonts w:ascii="Cambria" w:eastAsia="ＭＳ Ｐゴシック" w:hAnsi="Cambria"/>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Web">
    <w:name w:val="Normal (Web)"/>
    <w:basedOn w:val="a"/>
    <w:unhideWhenUsed/>
    <w:pPr>
      <w:spacing w:beforeAutospacing="1" w:afterAutospacing="1"/>
      <w:jc w:val="left"/>
    </w:pPr>
    <w:rPr>
      <w:kern w:val="0"/>
      <w:sz w:val="24"/>
    </w:rPr>
  </w:style>
  <w:style w:type="character" w:styleId="af">
    <w:name w:val="Strong"/>
    <w:basedOn w:val="a0"/>
    <w:uiPriority w:val="22"/>
    <w:qFormat/>
    <w:rPr>
      <w:b/>
    </w:rPr>
  </w:style>
  <w:style w:type="character" w:styleId="af0">
    <w:name w:val="Hyperlink"/>
    <w:basedOn w:val="a0"/>
    <w:uiPriority w:val="99"/>
    <w:unhideWhenUsed/>
    <w:qFormat/>
    <w:rPr>
      <w:color w:val="0000FF"/>
      <w:u w:val="single"/>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firstLineChars="200" w:firstLine="420"/>
    </w:pPr>
  </w:style>
  <w:style w:type="character" w:customStyle="1" w:styleId="ae">
    <w:name w:val="ヘッダー (文字)"/>
    <w:basedOn w:val="a0"/>
    <w:link w:val="ad"/>
    <w:uiPriority w:val="99"/>
    <w:semiHidden/>
    <w:qFormat/>
    <w:rPr>
      <w:sz w:val="18"/>
      <w:szCs w:val="18"/>
    </w:rPr>
  </w:style>
  <w:style w:type="character" w:customStyle="1" w:styleId="ac">
    <w:name w:val="フッター (文字)"/>
    <w:basedOn w:val="a0"/>
    <w:link w:val="ab"/>
    <w:uiPriority w:val="99"/>
    <w:semiHidden/>
    <w:qFormat/>
    <w:rPr>
      <w:sz w:val="18"/>
      <w:szCs w:val="18"/>
    </w:rPr>
  </w:style>
  <w:style w:type="character" w:customStyle="1" w:styleId="a8">
    <w:name w:val="日付 (文字)"/>
    <w:basedOn w:val="a0"/>
    <w:link w:val="a7"/>
    <w:uiPriority w:val="99"/>
    <w:semiHidden/>
    <w:qFormat/>
  </w:style>
  <w:style w:type="character" w:customStyle="1" w:styleId="style11">
    <w:name w:val="style11"/>
    <w:basedOn w:val="a0"/>
    <w:qFormat/>
    <w:rPr>
      <w:color w:val="FF0000"/>
    </w:rPr>
  </w:style>
  <w:style w:type="character" w:customStyle="1" w:styleId="style431">
    <w:name w:val="style431"/>
    <w:basedOn w:val="a0"/>
    <w:rPr>
      <w:color w:val="333333"/>
    </w:rPr>
  </w:style>
  <w:style w:type="character" w:customStyle="1" w:styleId="a4">
    <w:name w:val="挨拶文 (文字)"/>
    <w:basedOn w:val="a0"/>
    <w:link w:val="a3"/>
    <w:rPr>
      <w:rFonts w:ascii="ＭＳ Ｐゴシック" w:eastAsia="ＭＳ Ｐゴシック" w:hAnsi="ＭＳ Ｐゴシック" w:cs="SimHei"/>
      <w:kern w:val="2"/>
      <w:sz w:val="26"/>
      <w:szCs w:val="26"/>
      <w:lang w:eastAsia="ja-JP"/>
    </w:rPr>
  </w:style>
  <w:style w:type="character" w:customStyle="1" w:styleId="a6">
    <w:name w:val="結語 (文字)"/>
    <w:basedOn w:val="a0"/>
    <w:link w:val="a5"/>
    <w:qFormat/>
    <w:rPr>
      <w:rFonts w:ascii="ＭＳ Ｐゴシック" w:eastAsia="ＭＳ Ｐゴシック" w:hAnsi="ＭＳ Ｐゴシック" w:cs="SimHei"/>
      <w:kern w:val="2"/>
      <w:sz w:val="26"/>
      <w:szCs w:val="26"/>
      <w:lang w:eastAsia="ja-JP"/>
    </w:rPr>
  </w:style>
  <w:style w:type="character" w:customStyle="1" w:styleId="aa">
    <w:name w:val="吹き出し (文字)"/>
    <w:basedOn w:val="a0"/>
    <w:link w:val="a9"/>
    <w:semiHidden/>
    <w:qFormat/>
    <w:rPr>
      <w:rFonts w:ascii="Cambria" w:eastAsia="ＭＳ Ｐゴシック" w:hAnsi="Cambr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ampuschi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中華人民共和国駐新潟総領事館</vt:lpstr>
    </vt:vector>
  </TitlesOfParts>
  <Company>東北大学</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中華人民共和国駐新潟総領事館</dc:title>
  <dc:creator>pan</dc:creator>
  <cp:lastModifiedBy>小林　望都</cp:lastModifiedBy>
  <cp:revision>2</cp:revision>
  <cp:lastPrinted>2016-01-28T14:02:00Z</cp:lastPrinted>
  <dcterms:created xsi:type="dcterms:W3CDTF">2020-12-25T03:59:00Z</dcterms:created>
  <dcterms:modified xsi:type="dcterms:W3CDTF">2020-12-25T03:59:00Z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