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FE66" w14:textId="77777777" w:rsidR="00EC2801" w:rsidRDefault="00EC2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6E46" w14:textId="77777777" w:rsidR="00EC2801" w:rsidRDefault="00EC2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6816" w14:textId="77777777" w:rsidR="00EC2801" w:rsidRDefault="00EC2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20C4" w14:textId="3C9C9481" w:rsidR="00575750" w:rsidRPr="004D7304" w:rsidRDefault="00575750">
    <w:pPr>
      <w:pStyle w:val="a3"/>
      <w:rPr>
        <w:color w:val="000000" w:themeColor="text1"/>
        <w:sz w:val="16"/>
        <w:szCs w:val="16"/>
      </w:rPr>
    </w:pPr>
    <w:bookmarkStart w:id="0" w:name="_GoBack"/>
    <w:r w:rsidRPr="004D7304">
      <w:rPr>
        <w:rFonts w:hint="eastAsia"/>
        <w:color w:val="000000" w:themeColor="text1"/>
        <w:sz w:val="16"/>
        <w:szCs w:val="16"/>
      </w:rPr>
      <w:t>2</w:t>
    </w:r>
    <w:r w:rsidR="00ED6C7D" w:rsidRPr="004D7304">
      <w:rPr>
        <w:rFonts w:hint="eastAsia"/>
        <w:color w:val="000000" w:themeColor="text1"/>
        <w:sz w:val="16"/>
        <w:szCs w:val="16"/>
      </w:rPr>
      <w:t>02</w:t>
    </w:r>
    <w:r w:rsidR="00185B37" w:rsidRPr="004D7304">
      <w:rPr>
        <w:rFonts w:hint="eastAsia"/>
        <w:color w:val="000000" w:themeColor="text1"/>
        <w:sz w:val="16"/>
        <w:szCs w:val="16"/>
      </w:rPr>
      <w:t>2</w:t>
    </w:r>
    <w:r w:rsidR="00EC2801" w:rsidRPr="004D7304">
      <w:rPr>
        <w:rFonts w:hint="eastAsia"/>
        <w:color w:val="000000" w:themeColor="text1"/>
        <w:sz w:val="16"/>
        <w:szCs w:val="16"/>
      </w:rPr>
      <w:t>年</w:t>
    </w:r>
    <w:r w:rsidR="00185B37" w:rsidRPr="004D7304">
      <w:rPr>
        <w:rFonts w:hint="eastAsia"/>
        <w:color w:val="000000" w:themeColor="text1"/>
        <w:sz w:val="16"/>
        <w:szCs w:val="16"/>
      </w:rPr>
      <w:t>春</w:t>
    </w:r>
    <w:r w:rsidRPr="004D7304">
      <w:rPr>
        <w:rFonts w:hint="eastAsia"/>
        <w:color w:val="000000" w:themeColor="text1"/>
        <w:sz w:val="16"/>
        <w:szCs w:val="16"/>
      </w:rPr>
      <w:t>募集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8992" w14:textId="77777777" w:rsidR="00EC2801" w:rsidRDefault="00EC2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85B37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D7304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C7FDF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2021-11-11T01:33:00Z</dcterms:modified>
</cp:coreProperties>
</file>