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7CB90" w14:textId="3327A07D" w:rsidR="00C33FBD" w:rsidRPr="00B754C2" w:rsidRDefault="00CA4FD7">
      <w:pPr>
        <w:jc w:val="right"/>
        <w:rPr>
          <w:rFonts w:ascii="游明朝" w:eastAsia="游明朝" w:hAnsi="游明朝"/>
        </w:rPr>
      </w:pPr>
      <w:r>
        <w:rPr>
          <w:rFonts w:ascii="游明朝" w:eastAsia="游明朝" w:hAnsi="游明朝" w:hint="eastAsia"/>
        </w:rPr>
        <w:t>2024</w:t>
      </w:r>
      <w:r w:rsidR="00C33FBD" w:rsidRPr="00B754C2">
        <w:rPr>
          <w:rFonts w:ascii="游明朝" w:eastAsia="游明朝" w:hAnsi="游明朝" w:hint="eastAsia"/>
        </w:rPr>
        <w:t>年</w:t>
      </w:r>
      <w:r>
        <w:rPr>
          <w:rFonts w:ascii="游明朝" w:eastAsia="游明朝" w:hAnsi="游明朝" w:hint="eastAsia"/>
        </w:rPr>
        <w:t>1</w:t>
      </w:r>
      <w:r w:rsidR="00372F5B">
        <w:rPr>
          <w:rFonts w:ascii="游明朝" w:eastAsia="游明朝" w:hAnsi="游明朝" w:hint="eastAsia"/>
        </w:rPr>
        <w:t>1</w:t>
      </w:r>
      <w:r w:rsidR="00C33FBD" w:rsidRPr="00B754C2">
        <w:rPr>
          <w:rFonts w:ascii="游明朝" w:eastAsia="游明朝" w:hAnsi="游明朝" w:hint="eastAsia"/>
        </w:rPr>
        <w:t>月</w:t>
      </w:r>
    </w:p>
    <w:p w14:paraId="0CE93133" w14:textId="77777777" w:rsidR="00E6660A" w:rsidRPr="00B754C2" w:rsidRDefault="00E6660A" w:rsidP="001802F7">
      <w:pPr>
        <w:ind w:right="210"/>
        <w:jc w:val="right"/>
        <w:rPr>
          <w:rFonts w:ascii="游明朝" w:eastAsia="游明朝" w:hAnsi="游明朝"/>
        </w:rPr>
      </w:pPr>
    </w:p>
    <w:p w14:paraId="69113BDB" w14:textId="77777777" w:rsidR="0039707D" w:rsidRPr="00B754C2" w:rsidRDefault="0039707D" w:rsidP="001802F7">
      <w:pPr>
        <w:ind w:right="210"/>
        <w:jc w:val="right"/>
        <w:rPr>
          <w:rFonts w:ascii="游明朝" w:eastAsia="游明朝" w:hAnsi="游明朝"/>
        </w:rPr>
      </w:pPr>
    </w:p>
    <w:p w14:paraId="55322197" w14:textId="153EBE86" w:rsidR="00232913" w:rsidRPr="00B754C2" w:rsidRDefault="00D260CA" w:rsidP="00232913">
      <w:pPr>
        <w:spacing w:line="300" w:lineRule="atLeast"/>
        <w:jc w:val="center"/>
        <w:rPr>
          <w:rFonts w:ascii="游明朝" w:eastAsia="游明朝" w:hAnsi="游明朝" w:cs="ＭＳ 明朝"/>
          <w:b/>
          <w:bCs/>
          <w:color w:val="000000"/>
        </w:rPr>
      </w:pPr>
      <w:r>
        <w:rPr>
          <w:rFonts w:ascii="游明朝" w:eastAsia="游明朝" w:hAnsi="游明朝" w:cs="ＭＳ 明朝" w:hint="eastAsia"/>
          <w:b/>
          <w:bCs/>
          <w:color w:val="000000"/>
        </w:rPr>
        <w:t>2025</w:t>
      </w:r>
      <w:r w:rsidR="00232913" w:rsidRPr="00B754C2">
        <w:rPr>
          <w:rFonts w:ascii="游明朝" w:eastAsia="游明朝" w:hAnsi="游明朝" w:cs="ＭＳ 明朝" w:hint="eastAsia"/>
          <w:b/>
          <w:bCs/>
          <w:color w:val="000000"/>
        </w:rPr>
        <w:t>年度　東北大学基金「</w:t>
      </w:r>
      <w:r w:rsidR="00672988" w:rsidRPr="00672988">
        <w:rPr>
          <w:rFonts w:ascii="游明朝" w:eastAsia="游明朝" w:hAnsi="游明朝" w:cs="ＭＳ 明朝" w:hint="eastAsia"/>
          <w:b/>
          <w:bCs/>
          <w:color w:val="000000"/>
        </w:rPr>
        <w:t>小泉貴・泰子</w:t>
      </w:r>
      <w:r w:rsidR="00232913" w:rsidRPr="00B754C2">
        <w:rPr>
          <w:rFonts w:ascii="游明朝" w:eastAsia="游明朝" w:hAnsi="游明朝" w:cs="ＭＳ 明朝" w:hint="eastAsia"/>
          <w:b/>
          <w:bCs/>
          <w:color w:val="000000"/>
        </w:rPr>
        <w:t>奨学金」応募手引き</w:t>
      </w:r>
    </w:p>
    <w:p w14:paraId="7F3F804F" w14:textId="77777777" w:rsidR="0039707D" w:rsidRPr="00B754C2" w:rsidRDefault="0039707D" w:rsidP="00232913">
      <w:pPr>
        <w:spacing w:line="300" w:lineRule="atLeast"/>
        <w:jc w:val="center"/>
        <w:rPr>
          <w:rFonts w:ascii="游明朝" w:eastAsia="游明朝" w:hAnsi="游明朝" w:cs="ＭＳ 明朝"/>
          <w:b/>
          <w:bCs/>
          <w:color w:val="000000"/>
        </w:rPr>
      </w:pPr>
    </w:p>
    <w:p w14:paraId="422A4A77" w14:textId="77777777" w:rsidR="008D53CA" w:rsidRDefault="008D53CA">
      <w:pPr>
        <w:jc w:val="center"/>
        <w:rPr>
          <w:rFonts w:ascii="游明朝" w:eastAsia="游明朝" w:hAnsi="游明朝"/>
          <w:u w:val="single"/>
        </w:rPr>
      </w:pPr>
    </w:p>
    <w:p w14:paraId="6B778321" w14:textId="77777777" w:rsidR="00C33FBD" w:rsidRPr="00B754C2" w:rsidRDefault="00C33FBD">
      <w:pPr>
        <w:numPr>
          <w:ilvl w:val="0"/>
          <w:numId w:val="1"/>
        </w:numPr>
        <w:rPr>
          <w:rFonts w:ascii="游明朝" w:eastAsia="游明朝" w:hAnsi="游明朝"/>
        </w:rPr>
      </w:pPr>
      <w:r w:rsidRPr="00B754C2">
        <w:rPr>
          <w:rFonts w:ascii="游明朝" w:eastAsia="游明朝" w:hAnsi="游明朝" w:hint="eastAsia"/>
        </w:rPr>
        <w:t>奨学生の種類と奨学金、条件</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40"/>
      </w:tblGrid>
      <w:tr w:rsidR="004B795D" w:rsidRPr="00B754C2" w14:paraId="76320A0E" w14:textId="77777777" w:rsidTr="001B3E81">
        <w:trPr>
          <w:cantSplit/>
        </w:trPr>
        <w:tc>
          <w:tcPr>
            <w:tcW w:w="1899" w:type="dxa"/>
            <w:vAlign w:val="center"/>
          </w:tcPr>
          <w:p w14:paraId="62EE8944" w14:textId="77777777" w:rsidR="0048644C" w:rsidRPr="00B754C2" w:rsidRDefault="00A94506">
            <w:pPr>
              <w:jc w:val="center"/>
              <w:rPr>
                <w:rFonts w:ascii="游明朝" w:eastAsia="游明朝" w:hAnsi="游明朝"/>
              </w:rPr>
            </w:pPr>
            <w:r w:rsidRPr="00B754C2">
              <w:rPr>
                <w:rFonts w:ascii="游明朝" w:eastAsia="游明朝" w:hAnsi="游明朝" w:hint="eastAsia"/>
              </w:rPr>
              <w:t>応募資格</w:t>
            </w:r>
          </w:p>
        </w:tc>
        <w:tc>
          <w:tcPr>
            <w:tcW w:w="6840" w:type="dxa"/>
            <w:vAlign w:val="center"/>
          </w:tcPr>
          <w:p w14:paraId="7414CE57" w14:textId="77777777" w:rsidR="00A94506" w:rsidRDefault="00A94506" w:rsidP="00EE3EE2">
            <w:pPr>
              <w:rPr>
                <w:rFonts w:ascii="游明朝" w:eastAsia="游明朝" w:hAnsi="游明朝"/>
              </w:rPr>
            </w:pPr>
            <w:r w:rsidRPr="00B754C2">
              <w:rPr>
                <w:rFonts w:ascii="游明朝" w:eastAsia="游明朝" w:hAnsi="游明朝" w:hint="eastAsia"/>
              </w:rPr>
              <w:t>次のすべての要件を満たす方</w:t>
            </w:r>
          </w:p>
          <w:p w14:paraId="50B661E1" w14:textId="77777777" w:rsidR="001B3E81" w:rsidRPr="001B3E81" w:rsidRDefault="001B3E81" w:rsidP="001B3E81">
            <w:pPr>
              <w:ind w:left="420" w:hangingChars="200" w:hanging="420"/>
              <w:rPr>
                <w:rFonts w:ascii="游明朝" w:eastAsia="游明朝" w:hAnsi="游明朝"/>
              </w:rPr>
            </w:pPr>
            <w:r w:rsidRPr="001B3E81">
              <w:rPr>
                <w:rFonts w:ascii="游明朝" w:eastAsia="游明朝" w:hAnsi="游明朝" w:hint="eastAsia"/>
              </w:rPr>
              <w:t>（１）文系の学部４年生に在学する者で、本学大学院へ進学する学生。進学をもって採用を決定するため、進学できなかった場合は不採用とする。</w:t>
            </w:r>
          </w:p>
          <w:p w14:paraId="7FD5C85B" w14:textId="77777777" w:rsidR="001B3E81" w:rsidRPr="00C21AFE" w:rsidRDefault="001B3E81" w:rsidP="001B3E81">
            <w:pPr>
              <w:rPr>
                <w:rFonts w:asciiTheme="minorHAnsi" w:eastAsiaTheme="minorHAnsi" w:hAnsiTheme="minorHAnsi"/>
              </w:rPr>
            </w:pPr>
            <w:r w:rsidRPr="00C21AFE">
              <w:rPr>
                <w:rFonts w:asciiTheme="minorHAnsi" w:eastAsiaTheme="minorHAnsi" w:hAnsiTheme="minorHAnsi" w:hint="eastAsia"/>
              </w:rPr>
              <w:t>（２）学業成績、人物ともに優れている者。</w:t>
            </w:r>
          </w:p>
          <w:p w14:paraId="3B8B9DD0" w14:textId="594D75F4" w:rsidR="00232913" w:rsidRPr="001B3E81" w:rsidRDefault="001B3E81" w:rsidP="001B3E81">
            <w:pPr>
              <w:rPr>
                <w:rFonts w:ascii="游明朝" w:eastAsia="游明朝" w:hAnsi="游明朝"/>
              </w:rPr>
            </w:pPr>
            <w:r w:rsidRPr="00C21AFE">
              <w:rPr>
                <w:rFonts w:asciiTheme="minorHAnsi" w:eastAsiaTheme="minorHAnsi" w:hAnsiTheme="minorHAnsi" w:hint="eastAsia"/>
              </w:rPr>
              <w:t>（３）</w:t>
            </w:r>
            <w:r w:rsidR="00C21AFE" w:rsidRPr="00C21AFE">
              <w:rPr>
                <w:rFonts w:asciiTheme="minorHAnsi" w:eastAsiaTheme="minorHAnsi" w:hAnsiTheme="minorHAnsi" w:cs="ＭＳ 明朝" w:hint="eastAsia"/>
                <w:color w:val="000000"/>
              </w:rPr>
              <w:t>応募時に日本学生支援機構の給付奨学金を受給している者。</w:t>
            </w:r>
          </w:p>
        </w:tc>
      </w:tr>
      <w:tr w:rsidR="004B795D" w:rsidRPr="00B754C2" w14:paraId="4DBA2E65" w14:textId="77777777" w:rsidTr="001B3E81">
        <w:trPr>
          <w:cantSplit/>
        </w:trPr>
        <w:tc>
          <w:tcPr>
            <w:tcW w:w="1899" w:type="dxa"/>
            <w:vAlign w:val="center"/>
          </w:tcPr>
          <w:p w14:paraId="78B8B597" w14:textId="4CACECCD" w:rsidR="0048644C" w:rsidRPr="00B754C2" w:rsidRDefault="00C725D5" w:rsidP="00C47055">
            <w:pPr>
              <w:rPr>
                <w:rFonts w:ascii="游明朝" w:eastAsia="游明朝" w:hAnsi="游明朝"/>
              </w:rPr>
            </w:pPr>
            <w:r w:rsidRPr="00B754C2">
              <w:rPr>
                <w:rFonts w:ascii="游明朝" w:eastAsia="游明朝" w:hAnsi="游明朝" w:hint="eastAsia"/>
              </w:rPr>
              <w:t>202</w:t>
            </w:r>
            <w:r w:rsidR="001B3E81">
              <w:rPr>
                <w:rFonts w:ascii="游明朝" w:eastAsia="游明朝" w:hAnsi="游明朝" w:hint="eastAsia"/>
              </w:rPr>
              <w:t>5</w:t>
            </w:r>
            <w:r w:rsidR="0048644C" w:rsidRPr="00B754C2">
              <w:rPr>
                <w:rFonts w:ascii="游明朝" w:eastAsia="游明朝" w:hAnsi="游明朝" w:hint="eastAsia"/>
              </w:rPr>
              <w:t>年度奨学金募集予定人数</w:t>
            </w:r>
          </w:p>
        </w:tc>
        <w:tc>
          <w:tcPr>
            <w:tcW w:w="6840" w:type="dxa"/>
            <w:vAlign w:val="center"/>
          </w:tcPr>
          <w:p w14:paraId="611B6175" w14:textId="0799ADE0" w:rsidR="0048644C" w:rsidRPr="00B754C2" w:rsidRDefault="0048644C" w:rsidP="00BB6054">
            <w:pPr>
              <w:jc w:val="center"/>
              <w:rPr>
                <w:rFonts w:ascii="游明朝" w:eastAsia="游明朝" w:hAnsi="游明朝"/>
              </w:rPr>
            </w:pPr>
            <w:r w:rsidRPr="00B754C2">
              <w:rPr>
                <w:rFonts w:ascii="游明朝" w:eastAsia="游明朝" w:hAnsi="游明朝" w:hint="eastAsia"/>
              </w:rPr>
              <w:t>月額</w:t>
            </w:r>
            <w:r w:rsidR="001B3E81">
              <w:rPr>
                <w:rFonts w:ascii="游明朝" w:eastAsia="游明朝" w:hAnsi="游明朝" w:hint="eastAsia"/>
              </w:rPr>
              <w:t>5</w:t>
            </w:r>
            <w:r w:rsidRPr="00B754C2">
              <w:rPr>
                <w:rFonts w:ascii="游明朝" w:eastAsia="游明朝" w:hAnsi="游明朝" w:hint="eastAsia"/>
              </w:rPr>
              <w:t>0,000円</w:t>
            </w:r>
            <w:r w:rsidR="006415D1" w:rsidRPr="00B754C2">
              <w:rPr>
                <w:rFonts w:ascii="游明朝" w:eastAsia="游明朝" w:hAnsi="游明朝" w:hint="eastAsia"/>
              </w:rPr>
              <w:t>（</w:t>
            </w:r>
            <w:r w:rsidR="006415D1" w:rsidRPr="00B754C2">
              <w:rPr>
                <w:rFonts w:ascii="游明朝" w:eastAsia="游明朝" w:hAnsi="游明朝" w:hint="eastAsia"/>
                <w:b/>
              </w:rPr>
              <w:t>給付型</w:t>
            </w:r>
            <w:r w:rsidR="006415D1" w:rsidRPr="00B754C2">
              <w:rPr>
                <w:rFonts w:ascii="游明朝" w:eastAsia="游明朝" w:hAnsi="游明朝" w:hint="eastAsia"/>
              </w:rPr>
              <w:t>）</w:t>
            </w:r>
          </w:p>
          <w:p w14:paraId="7276AC3A" w14:textId="58F1A04E" w:rsidR="007306F0" w:rsidRPr="00B754C2" w:rsidRDefault="001B3E81" w:rsidP="00232913">
            <w:pPr>
              <w:jc w:val="center"/>
              <w:rPr>
                <w:rFonts w:ascii="游明朝" w:eastAsia="游明朝" w:hAnsi="游明朝"/>
              </w:rPr>
            </w:pPr>
            <w:r>
              <w:rPr>
                <w:rFonts w:ascii="游明朝" w:eastAsia="游明朝" w:hAnsi="游明朝" w:hint="eastAsia"/>
              </w:rPr>
              <w:t>4</w:t>
            </w:r>
            <w:r w:rsidR="0048644C" w:rsidRPr="00B754C2">
              <w:rPr>
                <w:rFonts w:ascii="游明朝" w:eastAsia="游明朝" w:hAnsi="游明朝" w:hint="eastAsia"/>
              </w:rPr>
              <w:t>人</w:t>
            </w:r>
          </w:p>
        </w:tc>
      </w:tr>
      <w:tr w:rsidR="0048644C" w:rsidRPr="00B754C2" w14:paraId="43556D9A" w14:textId="77777777" w:rsidTr="001B3E81">
        <w:trPr>
          <w:cantSplit/>
        </w:trPr>
        <w:tc>
          <w:tcPr>
            <w:tcW w:w="1899" w:type="dxa"/>
            <w:vAlign w:val="center"/>
          </w:tcPr>
          <w:p w14:paraId="7A92C64F" w14:textId="653DD1DA" w:rsidR="0048644C" w:rsidRPr="00B754C2" w:rsidRDefault="00C725D5" w:rsidP="007C33AE">
            <w:pPr>
              <w:rPr>
                <w:rFonts w:ascii="游明朝" w:eastAsia="游明朝" w:hAnsi="游明朝"/>
              </w:rPr>
            </w:pPr>
            <w:r w:rsidRPr="00B754C2">
              <w:rPr>
                <w:rFonts w:ascii="游明朝" w:eastAsia="游明朝" w:hAnsi="游明朝" w:hint="eastAsia"/>
              </w:rPr>
              <w:t>202</w:t>
            </w:r>
            <w:r w:rsidR="001B3E81">
              <w:rPr>
                <w:rFonts w:ascii="游明朝" w:eastAsia="游明朝" w:hAnsi="游明朝" w:hint="eastAsia"/>
              </w:rPr>
              <w:t>5</w:t>
            </w:r>
            <w:r w:rsidR="0048644C" w:rsidRPr="00B754C2">
              <w:rPr>
                <w:rFonts w:ascii="游明朝" w:eastAsia="游明朝" w:hAnsi="游明朝" w:hint="eastAsia"/>
              </w:rPr>
              <w:t>年度募集生の支給期間</w:t>
            </w:r>
          </w:p>
        </w:tc>
        <w:tc>
          <w:tcPr>
            <w:tcW w:w="6840" w:type="dxa"/>
            <w:vAlign w:val="center"/>
          </w:tcPr>
          <w:p w14:paraId="21EC5088" w14:textId="77777777" w:rsidR="00962EDF" w:rsidRDefault="00B240C9" w:rsidP="001B3E81">
            <w:pPr>
              <w:jc w:val="center"/>
              <w:rPr>
                <w:rFonts w:ascii="游明朝" w:eastAsia="游明朝" w:hAnsi="游明朝"/>
              </w:rPr>
            </w:pPr>
            <w:r w:rsidRPr="00B754C2">
              <w:rPr>
                <w:rFonts w:ascii="游明朝" w:eastAsia="游明朝" w:hAnsi="游明朝" w:hint="eastAsia"/>
              </w:rPr>
              <w:t>202</w:t>
            </w:r>
            <w:r w:rsidR="001B3E81">
              <w:rPr>
                <w:rFonts w:ascii="游明朝" w:eastAsia="游明朝" w:hAnsi="游明朝" w:hint="eastAsia"/>
              </w:rPr>
              <w:t>5</w:t>
            </w:r>
            <w:r w:rsidR="0048644C" w:rsidRPr="00B754C2">
              <w:rPr>
                <w:rFonts w:ascii="游明朝" w:eastAsia="游明朝" w:hAnsi="游明朝" w:hint="eastAsia"/>
              </w:rPr>
              <w:t>年4月</w:t>
            </w:r>
            <w:r w:rsidR="00232913" w:rsidRPr="00B754C2">
              <w:rPr>
                <w:rFonts w:ascii="游明朝" w:eastAsia="游明朝" w:hAnsi="游明朝" w:hint="eastAsia"/>
              </w:rPr>
              <w:t>～202</w:t>
            </w:r>
            <w:r w:rsidR="001B3E81">
              <w:rPr>
                <w:rFonts w:ascii="游明朝" w:eastAsia="游明朝" w:hAnsi="游明朝" w:hint="eastAsia"/>
              </w:rPr>
              <w:t>6</w:t>
            </w:r>
            <w:r w:rsidR="00232913" w:rsidRPr="00B754C2">
              <w:rPr>
                <w:rFonts w:ascii="游明朝" w:eastAsia="游明朝" w:hAnsi="游明朝" w:hint="eastAsia"/>
              </w:rPr>
              <w:t>年3月</w:t>
            </w:r>
          </w:p>
          <w:p w14:paraId="74E654F0" w14:textId="28281EA7" w:rsidR="00DB673A" w:rsidRPr="00B754C2" w:rsidRDefault="00DB673A" w:rsidP="001B3E81">
            <w:pPr>
              <w:jc w:val="center"/>
              <w:rPr>
                <w:rFonts w:ascii="游明朝" w:eastAsia="游明朝" w:hAnsi="游明朝"/>
              </w:rPr>
            </w:pPr>
            <w:r>
              <w:rPr>
                <w:rFonts w:ascii="游明朝" w:eastAsia="游明朝" w:hAnsi="游明朝" w:hint="eastAsia"/>
              </w:rPr>
              <w:t>（10月入学者については、</w:t>
            </w:r>
            <w:r w:rsidRPr="00B754C2">
              <w:rPr>
                <w:rFonts w:ascii="游明朝" w:eastAsia="游明朝" w:hAnsi="游明朝" w:hint="eastAsia"/>
              </w:rPr>
              <w:t>202</w:t>
            </w:r>
            <w:r>
              <w:rPr>
                <w:rFonts w:ascii="游明朝" w:eastAsia="游明朝" w:hAnsi="游明朝" w:hint="eastAsia"/>
              </w:rPr>
              <w:t>5</w:t>
            </w:r>
            <w:r w:rsidRPr="00B754C2">
              <w:rPr>
                <w:rFonts w:ascii="游明朝" w:eastAsia="游明朝" w:hAnsi="游明朝" w:hint="eastAsia"/>
              </w:rPr>
              <w:t>年</w:t>
            </w:r>
            <w:r>
              <w:rPr>
                <w:rFonts w:ascii="游明朝" w:eastAsia="游明朝" w:hAnsi="游明朝" w:hint="eastAsia"/>
              </w:rPr>
              <w:t>10</w:t>
            </w:r>
            <w:r w:rsidRPr="00B754C2">
              <w:rPr>
                <w:rFonts w:ascii="游明朝" w:eastAsia="游明朝" w:hAnsi="游明朝" w:hint="eastAsia"/>
              </w:rPr>
              <w:t>月～202</w:t>
            </w:r>
            <w:r>
              <w:rPr>
                <w:rFonts w:ascii="游明朝" w:eastAsia="游明朝" w:hAnsi="游明朝" w:hint="eastAsia"/>
              </w:rPr>
              <w:t>6</w:t>
            </w:r>
            <w:r w:rsidRPr="00B754C2">
              <w:rPr>
                <w:rFonts w:ascii="游明朝" w:eastAsia="游明朝" w:hAnsi="游明朝" w:hint="eastAsia"/>
              </w:rPr>
              <w:t>年</w:t>
            </w:r>
            <w:r>
              <w:rPr>
                <w:rFonts w:ascii="游明朝" w:eastAsia="游明朝" w:hAnsi="游明朝" w:hint="eastAsia"/>
              </w:rPr>
              <w:t>9</w:t>
            </w:r>
            <w:r w:rsidRPr="00B754C2">
              <w:rPr>
                <w:rFonts w:ascii="游明朝" w:eastAsia="游明朝" w:hAnsi="游明朝" w:hint="eastAsia"/>
              </w:rPr>
              <w:t>月</w:t>
            </w:r>
            <w:r>
              <w:rPr>
                <w:rFonts w:ascii="游明朝" w:eastAsia="游明朝" w:hAnsi="游明朝" w:hint="eastAsia"/>
              </w:rPr>
              <w:t>）</w:t>
            </w:r>
          </w:p>
        </w:tc>
      </w:tr>
      <w:tr w:rsidR="005D66E9" w:rsidRPr="00B754C2" w14:paraId="3935612B" w14:textId="77777777" w:rsidTr="001B3E81">
        <w:trPr>
          <w:cantSplit/>
          <w:trHeight w:val="699"/>
        </w:trPr>
        <w:tc>
          <w:tcPr>
            <w:tcW w:w="1899" w:type="dxa"/>
            <w:tcBorders>
              <w:top w:val="single" w:sz="4" w:space="0" w:color="auto"/>
            </w:tcBorders>
            <w:vAlign w:val="center"/>
          </w:tcPr>
          <w:p w14:paraId="3F5A94DF" w14:textId="77777777" w:rsidR="005D66E9" w:rsidRPr="00B754C2" w:rsidRDefault="005D66E9" w:rsidP="00A04165">
            <w:pPr>
              <w:rPr>
                <w:rFonts w:ascii="游明朝" w:eastAsia="游明朝" w:hAnsi="游明朝"/>
              </w:rPr>
            </w:pPr>
            <w:r w:rsidRPr="00B754C2">
              <w:rPr>
                <w:rFonts w:ascii="游明朝" w:eastAsia="游明朝" w:hAnsi="游明朝" w:hint="eastAsia"/>
              </w:rPr>
              <w:t>奨学生の成績選考基準</w:t>
            </w:r>
          </w:p>
        </w:tc>
        <w:tc>
          <w:tcPr>
            <w:tcW w:w="6840" w:type="dxa"/>
            <w:tcBorders>
              <w:top w:val="single" w:sz="4" w:space="0" w:color="auto"/>
              <w:bottom w:val="nil"/>
            </w:tcBorders>
            <w:vAlign w:val="center"/>
          </w:tcPr>
          <w:p w14:paraId="110E0662" w14:textId="77777777" w:rsidR="006074BF" w:rsidRPr="00B754C2" w:rsidRDefault="006074BF" w:rsidP="006074BF">
            <w:pPr>
              <w:rPr>
                <w:rFonts w:ascii="游明朝" w:eastAsia="游明朝" w:hAnsi="游明朝"/>
              </w:rPr>
            </w:pPr>
            <w:r w:rsidRPr="00B754C2">
              <w:rPr>
                <w:rFonts w:ascii="游明朝" w:eastAsia="游明朝" w:hAnsi="游明朝" w:hint="eastAsia"/>
              </w:rPr>
              <w:t>・学業成績</w:t>
            </w:r>
            <w:r w:rsidR="005D66E9" w:rsidRPr="00B754C2">
              <w:rPr>
                <w:rFonts w:ascii="游明朝" w:eastAsia="游明朝" w:hAnsi="游明朝" w:hint="eastAsia"/>
              </w:rPr>
              <w:t>が特に優れていると認められる者</w:t>
            </w:r>
          </w:p>
          <w:p w14:paraId="62178922" w14:textId="77777777" w:rsidR="006074BF" w:rsidRPr="00B754C2" w:rsidRDefault="006074BF" w:rsidP="006074BF">
            <w:pPr>
              <w:rPr>
                <w:rFonts w:ascii="游明朝" w:eastAsia="游明朝" w:hAnsi="游明朝"/>
              </w:rPr>
            </w:pPr>
            <w:r w:rsidRPr="00B754C2">
              <w:rPr>
                <w:rFonts w:ascii="游明朝" w:eastAsia="游明朝" w:hAnsi="游明朝" w:hint="eastAsia"/>
              </w:rPr>
              <w:t>・申請書により、特に人物・学力ともに優れていると認められること</w:t>
            </w:r>
          </w:p>
          <w:p w14:paraId="3BF4CBA6" w14:textId="77777777" w:rsidR="00965F65" w:rsidRPr="00B754C2" w:rsidRDefault="006074BF" w:rsidP="008F3B69">
            <w:pPr>
              <w:rPr>
                <w:rFonts w:ascii="游明朝" w:eastAsia="游明朝" w:hAnsi="游明朝"/>
              </w:rPr>
            </w:pPr>
            <w:r w:rsidRPr="00B754C2">
              <w:rPr>
                <w:rFonts w:ascii="游明朝" w:eastAsia="游明朝" w:hAnsi="游明朝" w:hint="eastAsia"/>
              </w:rPr>
              <w:t>・</w:t>
            </w:r>
            <w:r w:rsidR="00965F65" w:rsidRPr="00B754C2">
              <w:rPr>
                <w:rFonts w:ascii="游明朝" w:eastAsia="游明朝" w:hAnsi="游明朝" w:hint="eastAsia"/>
              </w:rPr>
              <w:t>部局長の推薦が得られること</w:t>
            </w:r>
          </w:p>
        </w:tc>
      </w:tr>
      <w:tr w:rsidR="006074BF" w:rsidRPr="00B754C2" w14:paraId="3ECCE2D4" w14:textId="77777777" w:rsidTr="001B3E81">
        <w:trPr>
          <w:cantSplit/>
        </w:trPr>
        <w:tc>
          <w:tcPr>
            <w:tcW w:w="1899" w:type="dxa"/>
            <w:vAlign w:val="center"/>
          </w:tcPr>
          <w:p w14:paraId="4FDD7B7F" w14:textId="77777777" w:rsidR="006074BF" w:rsidRPr="00B754C2" w:rsidRDefault="0039707D" w:rsidP="0039707D">
            <w:pPr>
              <w:jc w:val="center"/>
              <w:rPr>
                <w:rFonts w:ascii="游明朝" w:eastAsia="游明朝" w:hAnsi="游明朝"/>
              </w:rPr>
            </w:pPr>
            <w:r w:rsidRPr="0039707D">
              <w:rPr>
                <w:rFonts w:ascii="游明朝" w:eastAsia="游明朝" w:hAnsi="游明朝" w:hint="eastAsia"/>
              </w:rPr>
              <w:t>その他</w:t>
            </w:r>
          </w:p>
        </w:tc>
        <w:tc>
          <w:tcPr>
            <w:tcW w:w="6840" w:type="dxa"/>
            <w:tcBorders>
              <w:bottom w:val="single" w:sz="4" w:space="0" w:color="auto"/>
            </w:tcBorders>
            <w:vAlign w:val="center"/>
          </w:tcPr>
          <w:p w14:paraId="7ED79EE9" w14:textId="77777777" w:rsidR="006074BF" w:rsidRPr="00B754C2" w:rsidRDefault="006074BF" w:rsidP="00B05F50">
            <w:pPr>
              <w:rPr>
                <w:rFonts w:ascii="游明朝" w:eastAsia="游明朝" w:hAnsi="游明朝"/>
              </w:rPr>
            </w:pPr>
            <w:r w:rsidRPr="00B754C2">
              <w:rPr>
                <w:rFonts w:ascii="游明朝" w:eastAsia="游明朝" w:hAnsi="游明朝" w:hint="eastAsia"/>
              </w:rPr>
              <w:t>・</w:t>
            </w:r>
            <w:r w:rsidRPr="00B754C2">
              <w:rPr>
                <w:rFonts w:ascii="游明朝" w:eastAsia="游明朝" w:hAnsi="游明朝"/>
              </w:rPr>
              <w:t>本奨学金は、特別</w:t>
            </w:r>
            <w:r w:rsidRPr="00B754C2">
              <w:rPr>
                <w:rFonts w:ascii="游明朝" w:eastAsia="游明朝" w:hAnsi="游明朝" w:hint="eastAsia"/>
              </w:rPr>
              <w:t>な</w:t>
            </w:r>
            <w:r w:rsidRPr="00B754C2">
              <w:rPr>
                <w:rFonts w:ascii="游明朝" w:eastAsia="游明朝" w:hAnsi="游明朝"/>
              </w:rPr>
              <w:t>場合を除いて返済の義務はありません。</w:t>
            </w:r>
          </w:p>
          <w:p w14:paraId="359F7CAE" w14:textId="77777777" w:rsidR="006074BF" w:rsidRDefault="0039707D" w:rsidP="003A0098">
            <w:pPr>
              <w:rPr>
                <w:rFonts w:ascii="游明朝" w:eastAsia="游明朝" w:hAnsi="游明朝" w:cs="ＭＳ 明朝"/>
              </w:rPr>
            </w:pPr>
            <w:r w:rsidRPr="00B754C2">
              <w:rPr>
                <w:rFonts w:ascii="游明朝" w:eastAsia="游明朝" w:hAnsi="游明朝" w:cs="ＭＳ 明朝" w:hint="eastAsia"/>
              </w:rPr>
              <w:t>・本奨学金は</w:t>
            </w:r>
            <w:r w:rsidR="003A0098" w:rsidRPr="00B754C2">
              <w:rPr>
                <w:rFonts w:ascii="游明朝" w:eastAsia="游明朝" w:hAnsi="游明朝" w:cs="ＭＳ 明朝" w:hint="eastAsia"/>
              </w:rPr>
              <w:t>本学</w:t>
            </w:r>
            <w:r w:rsidR="00FE6C4D">
              <w:rPr>
                <w:rFonts w:ascii="游明朝" w:eastAsia="游明朝" w:hAnsi="游明朝" w:cs="ＭＳ 明朝" w:hint="eastAsia"/>
              </w:rPr>
              <w:t>（ただし、東北大学グローバル萩奨学金は除く。）</w:t>
            </w:r>
            <w:r w:rsidR="003A0098" w:rsidRPr="00B754C2">
              <w:rPr>
                <w:rFonts w:ascii="游明朝" w:eastAsia="游明朝" w:hAnsi="游明朝" w:cs="ＭＳ 明朝" w:hint="eastAsia"/>
              </w:rPr>
              <w:t>及び他財団等の他の</w:t>
            </w:r>
            <w:r w:rsidRPr="00B754C2">
              <w:rPr>
                <w:rFonts w:ascii="游明朝" w:eastAsia="游明朝" w:hAnsi="游明朝" w:cs="ＭＳ 明朝" w:hint="eastAsia"/>
              </w:rPr>
              <w:t>奨学金等の</w:t>
            </w:r>
            <w:r w:rsidR="003A0098" w:rsidRPr="00B754C2">
              <w:rPr>
                <w:rFonts w:ascii="游明朝" w:eastAsia="游明朝" w:hAnsi="游明朝" w:cs="ＭＳ 明朝" w:hint="eastAsia"/>
              </w:rPr>
              <w:t>併給を</w:t>
            </w:r>
            <w:r w:rsidRPr="00B754C2">
              <w:rPr>
                <w:rFonts w:ascii="游明朝" w:eastAsia="游明朝" w:hAnsi="游明朝" w:cs="ＭＳ 明朝" w:hint="eastAsia"/>
              </w:rPr>
              <w:t>可能とする。</w:t>
            </w:r>
          </w:p>
          <w:p w14:paraId="30F84070" w14:textId="38E1208A" w:rsidR="00A81A30" w:rsidRPr="00B754C2" w:rsidRDefault="00A81A30" w:rsidP="003A0098">
            <w:pPr>
              <w:rPr>
                <w:rFonts w:ascii="游明朝" w:eastAsia="游明朝" w:hAnsi="游明朝" w:cs="ＭＳ 明朝"/>
              </w:rPr>
            </w:pPr>
            <w:r>
              <w:rPr>
                <w:rFonts w:ascii="游明朝" w:eastAsia="游明朝" w:hAnsi="游明朝" w:cs="ＭＳ 明朝" w:hint="eastAsia"/>
              </w:rPr>
              <w:t>・</w:t>
            </w:r>
            <w:r w:rsidRPr="00C21AFE">
              <w:rPr>
                <w:rFonts w:asciiTheme="minorHAnsi" w:eastAsiaTheme="minorHAnsi" w:hAnsiTheme="minorHAnsi" w:hint="eastAsia"/>
              </w:rPr>
              <w:t>（３）</w:t>
            </w:r>
            <w:r w:rsidRPr="00C21AFE">
              <w:rPr>
                <w:rFonts w:asciiTheme="minorHAnsi" w:eastAsiaTheme="minorHAnsi" w:hAnsiTheme="minorHAnsi" w:cs="ＭＳ 明朝" w:hint="eastAsia"/>
                <w:color w:val="000000"/>
              </w:rPr>
              <w:t>応募時に日本学生支援機構の給付奨学金を受給している者</w:t>
            </w:r>
            <w:r>
              <w:rPr>
                <w:rFonts w:asciiTheme="minorHAnsi" w:eastAsiaTheme="minorHAnsi" w:hAnsiTheme="minorHAnsi" w:cs="ＭＳ 明朝" w:hint="eastAsia"/>
                <w:color w:val="000000"/>
              </w:rPr>
              <w:t>には、支援区分が「停止中」となっている者は含まないが、他財団等の他の奨学金等を受給することにより支援が停止となっている者など、自己都合による場合は対象となる。</w:t>
            </w:r>
          </w:p>
        </w:tc>
      </w:tr>
      <w:tr w:rsidR="006074BF" w:rsidRPr="00B754C2" w14:paraId="379D610C" w14:textId="77777777" w:rsidTr="001B3E81">
        <w:trPr>
          <w:cantSplit/>
        </w:trPr>
        <w:tc>
          <w:tcPr>
            <w:tcW w:w="1899" w:type="dxa"/>
            <w:vAlign w:val="center"/>
          </w:tcPr>
          <w:p w14:paraId="5526A632" w14:textId="77777777" w:rsidR="006074BF" w:rsidRPr="00B754C2" w:rsidRDefault="00962EDF">
            <w:pPr>
              <w:rPr>
                <w:rFonts w:ascii="游明朝" w:eastAsia="游明朝" w:hAnsi="游明朝"/>
              </w:rPr>
            </w:pPr>
            <w:r w:rsidRPr="00B754C2">
              <w:rPr>
                <w:rFonts w:ascii="游明朝" w:eastAsia="游明朝" w:hAnsi="游明朝" w:hint="eastAsia"/>
              </w:rPr>
              <w:t>申請締切（本部）</w:t>
            </w:r>
          </w:p>
        </w:tc>
        <w:tc>
          <w:tcPr>
            <w:tcW w:w="6840" w:type="dxa"/>
            <w:tcBorders>
              <w:bottom w:val="single" w:sz="4" w:space="0" w:color="auto"/>
            </w:tcBorders>
            <w:shd w:val="clear" w:color="auto" w:fill="auto"/>
            <w:vAlign w:val="center"/>
          </w:tcPr>
          <w:p w14:paraId="46C2BB6F" w14:textId="2627DC95" w:rsidR="008F3B69" w:rsidRPr="00B754C2" w:rsidRDefault="006074BF" w:rsidP="008F3B69">
            <w:pPr>
              <w:rPr>
                <w:rFonts w:ascii="游明朝" w:eastAsia="游明朝" w:hAnsi="游明朝"/>
              </w:rPr>
            </w:pPr>
            <w:r w:rsidRPr="00B754C2">
              <w:rPr>
                <w:rFonts w:ascii="游明朝" w:eastAsia="游明朝" w:hAnsi="游明朝" w:hint="eastAsia"/>
              </w:rPr>
              <w:t>202</w:t>
            </w:r>
            <w:r w:rsidR="00FF1B88">
              <w:rPr>
                <w:rFonts w:ascii="游明朝" w:eastAsia="游明朝" w:hAnsi="游明朝" w:hint="eastAsia"/>
              </w:rPr>
              <w:t>5</w:t>
            </w:r>
            <w:r w:rsidRPr="00B754C2">
              <w:rPr>
                <w:rFonts w:ascii="游明朝" w:eastAsia="游明朝" w:hAnsi="游明朝" w:hint="eastAsia"/>
              </w:rPr>
              <w:t>年</w:t>
            </w:r>
            <w:r w:rsidR="00FF1B88">
              <w:rPr>
                <w:rFonts w:ascii="游明朝" w:eastAsia="游明朝" w:hAnsi="游明朝" w:hint="eastAsia"/>
              </w:rPr>
              <w:t>2</w:t>
            </w:r>
            <w:r w:rsidRPr="00B754C2">
              <w:rPr>
                <w:rFonts w:ascii="游明朝" w:eastAsia="游明朝" w:hAnsi="游明朝" w:hint="eastAsia"/>
              </w:rPr>
              <w:t>月</w:t>
            </w:r>
            <w:r w:rsidR="0077001A">
              <w:rPr>
                <w:rFonts w:ascii="游明朝" w:eastAsia="游明朝" w:hAnsi="游明朝" w:hint="eastAsia"/>
              </w:rPr>
              <w:t>７</w:t>
            </w:r>
            <w:r w:rsidRPr="00B754C2">
              <w:rPr>
                <w:rFonts w:ascii="游明朝" w:eastAsia="游明朝" w:hAnsi="游明朝" w:hint="eastAsia"/>
              </w:rPr>
              <w:t>日（</w:t>
            </w:r>
            <w:r w:rsidR="00962EDF" w:rsidRPr="00B754C2">
              <w:rPr>
                <w:rFonts w:ascii="游明朝" w:eastAsia="游明朝" w:hAnsi="游明朝" w:hint="eastAsia"/>
              </w:rPr>
              <w:t>学生は所属部局の締切に従</w:t>
            </w:r>
            <w:r w:rsidR="00802C42" w:rsidRPr="00B754C2">
              <w:rPr>
                <w:rFonts w:ascii="游明朝" w:eastAsia="游明朝" w:hAnsi="游明朝" w:hint="eastAsia"/>
              </w:rPr>
              <w:t>うこと</w:t>
            </w:r>
            <w:r w:rsidRPr="00B754C2">
              <w:rPr>
                <w:rFonts w:ascii="游明朝" w:eastAsia="游明朝" w:hAnsi="游明朝" w:hint="eastAsia"/>
              </w:rPr>
              <w:t>）</w:t>
            </w:r>
          </w:p>
        </w:tc>
      </w:tr>
      <w:tr w:rsidR="0039707D" w:rsidRPr="00B754C2" w14:paraId="7658D80B" w14:textId="77777777" w:rsidTr="001B3E81">
        <w:trPr>
          <w:cantSplit/>
        </w:trPr>
        <w:tc>
          <w:tcPr>
            <w:tcW w:w="1899" w:type="dxa"/>
            <w:vMerge w:val="restart"/>
            <w:vAlign w:val="center"/>
          </w:tcPr>
          <w:p w14:paraId="2BA0ED64" w14:textId="77777777" w:rsidR="0039707D" w:rsidRPr="00B754C2" w:rsidRDefault="0039707D" w:rsidP="0039707D">
            <w:pPr>
              <w:jc w:val="center"/>
              <w:rPr>
                <w:rFonts w:ascii="游明朝" w:eastAsia="游明朝" w:hAnsi="游明朝"/>
              </w:rPr>
            </w:pPr>
            <w:r w:rsidRPr="00B754C2">
              <w:rPr>
                <w:rFonts w:ascii="游明朝" w:eastAsia="游明朝" w:hAnsi="游明朝" w:hint="eastAsia"/>
              </w:rPr>
              <w:t>結果通知</w:t>
            </w:r>
          </w:p>
        </w:tc>
        <w:tc>
          <w:tcPr>
            <w:tcW w:w="6840" w:type="dxa"/>
            <w:tcBorders>
              <w:bottom w:val="nil"/>
            </w:tcBorders>
            <w:vAlign w:val="center"/>
          </w:tcPr>
          <w:p w14:paraId="57BFDB9C" w14:textId="4AA58C1D" w:rsidR="0039707D" w:rsidRPr="00B754C2" w:rsidRDefault="0039707D" w:rsidP="00D35CB0">
            <w:pPr>
              <w:rPr>
                <w:rFonts w:ascii="游明朝" w:eastAsia="游明朝" w:hAnsi="游明朝"/>
              </w:rPr>
            </w:pPr>
            <w:r w:rsidRPr="00B754C2">
              <w:rPr>
                <w:rFonts w:ascii="游明朝" w:eastAsia="游明朝" w:hAnsi="游明朝" w:hint="eastAsia"/>
              </w:rPr>
              <w:t>202</w:t>
            </w:r>
            <w:r w:rsidR="00C21AFE">
              <w:rPr>
                <w:rFonts w:ascii="游明朝" w:eastAsia="游明朝" w:hAnsi="游明朝" w:hint="eastAsia"/>
              </w:rPr>
              <w:t>5</w:t>
            </w:r>
            <w:r w:rsidRPr="00B754C2">
              <w:rPr>
                <w:rFonts w:ascii="游明朝" w:eastAsia="游明朝" w:hAnsi="游明朝" w:hint="eastAsia"/>
              </w:rPr>
              <w:t>年</w:t>
            </w:r>
            <w:r w:rsidR="00FF1B88">
              <w:rPr>
                <w:rFonts w:ascii="游明朝" w:eastAsia="游明朝" w:hAnsi="游明朝" w:hint="eastAsia"/>
              </w:rPr>
              <w:t>4</w:t>
            </w:r>
            <w:r w:rsidRPr="00B754C2">
              <w:rPr>
                <w:rFonts w:ascii="游明朝" w:eastAsia="游明朝" w:hAnsi="游明朝" w:hint="eastAsia"/>
              </w:rPr>
              <w:t>月</w:t>
            </w:r>
            <w:r w:rsidR="00FF1B88">
              <w:rPr>
                <w:rFonts w:ascii="游明朝" w:eastAsia="游明朝" w:hAnsi="游明朝" w:hint="eastAsia"/>
              </w:rPr>
              <w:t>上</w:t>
            </w:r>
            <w:r w:rsidR="00C04D03">
              <w:rPr>
                <w:rFonts w:ascii="游明朝" w:eastAsia="游明朝" w:hAnsi="游明朝" w:hint="eastAsia"/>
              </w:rPr>
              <w:t>旬</w:t>
            </w:r>
            <w:r w:rsidRPr="00B754C2">
              <w:rPr>
                <w:rFonts w:ascii="游明朝" w:eastAsia="游明朝" w:hAnsi="游明朝" w:hint="eastAsia"/>
              </w:rPr>
              <w:t>（予定）</w:t>
            </w:r>
          </w:p>
        </w:tc>
      </w:tr>
      <w:tr w:rsidR="0039707D" w:rsidRPr="00B754C2" w14:paraId="3E254A7F" w14:textId="77777777" w:rsidTr="001B3E81">
        <w:trPr>
          <w:cantSplit/>
        </w:trPr>
        <w:tc>
          <w:tcPr>
            <w:tcW w:w="1899" w:type="dxa"/>
            <w:vMerge/>
          </w:tcPr>
          <w:p w14:paraId="49651F2C" w14:textId="77777777" w:rsidR="0039707D" w:rsidRPr="00B754C2" w:rsidRDefault="0039707D">
            <w:pPr>
              <w:rPr>
                <w:rFonts w:ascii="游明朝" w:eastAsia="游明朝" w:hAnsi="游明朝"/>
              </w:rPr>
            </w:pPr>
          </w:p>
        </w:tc>
        <w:tc>
          <w:tcPr>
            <w:tcW w:w="6840" w:type="dxa"/>
            <w:tcBorders>
              <w:top w:val="nil"/>
              <w:bottom w:val="nil"/>
            </w:tcBorders>
            <w:vAlign w:val="center"/>
          </w:tcPr>
          <w:p w14:paraId="4769BA85" w14:textId="77777777" w:rsidR="0039707D" w:rsidRPr="00B754C2" w:rsidRDefault="0039707D">
            <w:pPr>
              <w:rPr>
                <w:rFonts w:ascii="游明朝" w:eastAsia="游明朝" w:hAnsi="游明朝"/>
              </w:rPr>
            </w:pPr>
            <w:r w:rsidRPr="00B754C2">
              <w:rPr>
                <w:rFonts w:ascii="游明朝" w:eastAsia="游明朝" w:hAnsi="游明朝" w:hint="eastAsia"/>
              </w:rPr>
              <w:t>所属部局を経て本人に通知します。</w:t>
            </w:r>
          </w:p>
        </w:tc>
      </w:tr>
      <w:tr w:rsidR="0039707D" w:rsidRPr="00B754C2" w14:paraId="3901C401" w14:textId="77777777" w:rsidTr="001B3E81">
        <w:trPr>
          <w:cantSplit/>
        </w:trPr>
        <w:tc>
          <w:tcPr>
            <w:tcW w:w="1899" w:type="dxa"/>
            <w:vMerge/>
          </w:tcPr>
          <w:p w14:paraId="37A7BD3C" w14:textId="77777777" w:rsidR="0039707D" w:rsidRPr="00B754C2" w:rsidRDefault="0039707D">
            <w:pPr>
              <w:rPr>
                <w:rFonts w:ascii="游明朝" w:eastAsia="游明朝" w:hAnsi="游明朝"/>
              </w:rPr>
            </w:pPr>
          </w:p>
        </w:tc>
        <w:tc>
          <w:tcPr>
            <w:tcW w:w="6840" w:type="dxa"/>
            <w:tcBorders>
              <w:top w:val="nil"/>
            </w:tcBorders>
            <w:vAlign w:val="center"/>
          </w:tcPr>
          <w:p w14:paraId="39136B22" w14:textId="77777777" w:rsidR="0039707D" w:rsidRPr="00B754C2" w:rsidRDefault="0039707D" w:rsidP="004B795D">
            <w:pPr>
              <w:rPr>
                <w:rFonts w:ascii="游明朝" w:eastAsia="游明朝" w:hAnsi="游明朝"/>
              </w:rPr>
            </w:pPr>
            <w:r w:rsidRPr="00B754C2">
              <w:rPr>
                <w:rFonts w:ascii="游明朝" w:eastAsia="游明朝" w:hAnsi="游明朝" w:hint="eastAsia"/>
              </w:rPr>
              <w:t>＊選考審査終了後の選考の経緯、選考理由は、お答えしておりませんので、あらかじめご了承願います。</w:t>
            </w:r>
          </w:p>
        </w:tc>
      </w:tr>
    </w:tbl>
    <w:p w14:paraId="13C92D3D" w14:textId="77777777" w:rsidR="00AA4E0A" w:rsidRPr="00B754C2" w:rsidRDefault="00AA4E0A" w:rsidP="00AA4E0A">
      <w:pPr>
        <w:rPr>
          <w:rFonts w:ascii="游明朝" w:eastAsia="游明朝" w:hAnsi="游明朝"/>
        </w:rPr>
      </w:pPr>
    </w:p>
    <w:p w14:paraId="27D92C97" w14:textId="77777777" w:rsidR="0039707D" w:rsidRDefault="0039707D" w:rsidP="00AA4E0A">
      <w:pPr>
        <w:rPr>
          <w:rFonts w:ascii="游明朝" w:eastAsia="游明朝" w:hAnsi="游明朝"/>
        </w:rPr>
      </w:pPr>
    </w:p>
    <w:p w14:paraId="519075DF" w14:textId="77777777" w:rsidR="008F3B69" w:rsidRDefault="008F3B69" w:rsidP="00AA4E0A">
      <w:pPr>
        <w:rPr>
          <w:rFonts w:ascii="游明朝" w:eastAsia="游明朝" w:hAnsi="游明朝"/>
        </w:rPr>
      </w:pPr>
    </w:p>
    <w:p w14:paraId="2E06BDC3" w14:textId="77777777" w:rsidR="008F3B69" w:rsidRPr="00B754C2" w:rsidRDefault="008F3B69" w:rsidP="00AA4E0A">
      <w:pPr>
        <w:rPr>
          <w:rFonts w:ascii="游明朝" w:eastAsia="游明朝" w:hAnsi="游明朝"/>
        </w:rPr>
      </w:pPr>
    </w:p>
    <w:p w14:paraId="40C149B9" w14:textId="77777777" w:rsidR="00C33FBD" w:rsidRPr="00B754C2" w:rsidRDefault="00AA4E0A" w:rsidP="00AA4E0A">
      <w:pPr>
        <w:rPr>
          <w:rFonts w:ascii="游明朝" w:eastAsia="游明朝" w:hAnsi="游明朝"/>
        </w:rPr>
      </w:pPr>
      <w:r w:rsidRPr="00B754C2">
        <w:rPr>
          <w:rFonts w:ascii="游明朝" w:eastAsia="游明朝" w:hAnsi="游明朝" w:hint="eastAsia"/>
        </w:rPr>
        <w:lastRenderedPageBreak/>
        <w:t>２．</w:t>
      </w:r>
      <w:r w:rsidR="00C33FBD" w:rsidRPr="00B754C2">
        <w:rPr>
          <w:rFonts w:ascii="游明朝" w:eastAsia="游明朝" w:hAnsi="游明朝" w:hint="eastAsia"/>
        </w:rPr>
        <w:t>応募方法</w:t>
      </w:r>
    </w:p>
    <w:p w14:paraId="5236247C" w14:textId="7DB3EA53" w:rsidR="00C33FBD" w:rsidRPr="00B754C2" w:rsidRDefault="00C33FBD">
      <w:pPr>
        <w:rPr>
          <w:rFonts w:ascii="游明朝" w:eastAsia="游明朝" w:hAnsi="游明朝"/>
        </w:rPr>
      </w:pPr>
      <w:r w:rsidRPr="00B754C2">
        <w:rPr>
          <w:rFonts w:ascii="游明朝" w:eastAsia="游明朝" w:hAnsi="游明朝" w:hint="eastAsia"/>
        </w:rPr>
        <w:t>奨学生となることを希望する者は、</w:t>
      </w:r>
      <w:r w:rsidR="00BA57D5">
        <w:rPr>
          <w:rFonts w:ascii="游明朝" w:eastAsia="游明朝" w:hAnsi="游明朝" w:hint="eastAsia"/>
        </w:rPr>
        <w:t>所属</w:t>
      </w:r>
      <w:r w:rsidR="00C5032A" w:rsidRPr="00B754C2">
        <w:rPr>
          <w:rFonts w:ascii="游明朝" w:eastAsia="游明朝" w:hAnsi="游明朝" w:hint="eastAsia"/>
        </w:rPr>
        <w:t>部局</w:t>
      </w:r>
      <w:r w:rsidR="00D06375" w:rsidRPr="00B754C2">
        <w:rPr>
          <w:rFonts w:ascii="游明朝" w:eastAsia="游明朝" w:hAnsi="游明朝" w:hint="eastAsia"/>
        </w:rPr>
        <w:t>の奨学金担当者</w:t>
      </w:r>
      <w:r w:rsidRPr="00B754C2">
        <w:rPr>
          <w:rFonts w:ascii="游明朝" w:eastAsia="游明朝" w:hAnsi="游明朝" w:hint="eastAsia"/>
        </w:rPr>
        <w:t>宛に申込書類を提出。</w:t>
      </w:r>
      <w:r w:rsidR="00802C42" w:rsidRPr="00B754C2">
        <w:rPr>
          <w:rFonts w:ascii="游明朝" w:eastAsia="游明朝" w:hAnsi="游明朝" w:hint="eastAsia"/>
        </w:rPr>
        <w:t>（学生は所属部局の手続きに従うこと）</w:t>
      </w:r>
    </w:p>
    <w:p w14:paraId="02228091" w14:textId="77777777" w:rsidR="00C33FBD" w:rsidRPr="00B754C2" w:rsidRDefault="00C33FBD">
      <w:pPr>
        <w:rPr>
          <w:rFonts w:ascii="游明朝" w:eastAsia="游明朝" w:hAnsi="游明朝"/>
        </w:rPr>
      </w:pPr>
    </w:p>
    <w:p w14:paraId="00AAF426" w14:textId="77777777" w:rsidR="00C33FBD" w:rsidRPr="00B754C2" w:rsidRDefault="00C33FBD">
      <w:pPr>
        <w:rPr>
          <w:rFonts w:ascii="游明朝" w:eastAsia="游明朝" w:hAnsi="游明朝"/>
        </w:rPr>
      </w:pPr>
      <w:r w:rsidRPr="00B754C2">
        <w:rPr>
          <w:rFonts w:ascii="游明朝" w:eastAsia="游明朝" w:hAnsi="游明朝" w:hint="eastAsia"/>
        </w:rPr>
        <w:t>１）申込提出書類</w:t>
      </w:r>
    </w:p>
    <w:p w14:paraId="3965157F" w14:textId="77777777" w:rsidR="00C33FBD" w:rsidRPr="00B754C2" w:rsidRDefault="00C33FBD">
      <w:pPr>
        <w:rPr>
          <w:rFonts w:ascii="游明朝" w:eastAsia="游明朝" w:hAnsi="游明朝"/>
        </w:rPr>
      </w:pPr>
      <w:r w:rsidRPr="00B754C2">
        <w:rPr>
          <w:rFonts w:ascii="游明朝" w:eastAsia="游明朝" w:hAnsi="游明朝" w:hint="eastAsia"/>
        </w:rPr>
        <w:t>応募者は所定願書等に所要事項を記載し、写真（上半身</w:t>
      </w:r>
      <w:r w:rsidR="00FA36E8" w:rsidRPr="00B754C2">
        <w:rPr>
          <w:rFonts w:ascii="游明朝" w:eastAsia="游明朝" w:hAnsi="游明朝" w:hint="eastAsia"/>
        </w:rPr>
        <w:t>4.</w:t>
      </w:r>
      <w:r w:rsidRPr="00B754C2">
        <w:rPr>
          <w:rFonts w:ascii="游明朝" w:eastAsia="游明朝" w:hAnsi="游明朝" w:hint="eastAsia"/>
        </w:rPr>
        <w:t>5×3.5cm）を貼付け、下記提出書類とともに</w:t>
      </w:r>
      <w:r w:rsidR="00BA57D5">
        <w:rPr>
          <w:rFonts w:ascii="游明朝" w:eastAsia="游明朝" w:hAnsi="游明朝" w:hint="eastAsia"/>
        </w:rPr>
        <w:t>所属</w:t>
      </w:r>
      <w:r w:rsidR="001B48F6" w:rsidRPr="00B754C2">
        <w:rPr>
          <w:rFonts w:ascii="游明朝" w:eastAsia="游明朝" w:hAnsi="游明朝" w:hint="eastAsia"/>
        </w:rPr>
        <w:t>部局奨学金担当係</w:t>
      </w:r>
      <w:r w:rsidRPr="00B754C2">
        <w:rPr>
          <w:rFonts w:ascii="游明朝" w:eastAsia="游明朝" w:hAnsi="游明朝" w:hint="eastAsia"/>
        </w:rPr>
        <w:t>に申し込む。</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40"/>
      </w:tblGrid>
      <w:tr w:rsidR="00C33FBD" w:rsidRPr="00B754C2" w14:paraId="3A29FAAF" w14:textId="77777777">
        <w:tc>
          <w:tcPr>
            <w:tcW w:w="1899" w:type="dxa"/>
          </w:tcPr>
          <w:p w14:paraId="75F682BE" w14:textId="77777777" w:rsidR="00C33FBD" w:rsidRPr="00B754C2" w:rsidRDefault="00C33FBD">
            <w:pPr>
              <w:rPr>
                <w:rFonts w:ascii="游明朝" w:eastAsia="游明朝" w:hAnsi="游明朝"/>
              </w:rPr>
            </w:pPr>
            <w:r w:rsidRPr="00B754C2">
              <w:rPr>
                <w:rFonts w:ascii="游明朝" w:eastAsia="游明朝" w:hAnsi="游明朝" w:hint="eastAsia"/>
              </w:rPr>
              <w:t>申込提出書類</w:t>
            </w:r>
          </w:p>
        </w:tc>
        <w:tc>
          <w:tcPr>
            <w:tcW w:w="6840" w:type="dxa"/>
          </w:tcPr>
          <w:p w14:paraId="0D02A96A" w14:textId="77777777" w:rsidR="00C33FBD" w:rsidRPr="00B754C2" w:rsidRDefault="00C33FBD">
            <w:pPr>
              <w:jc w:val="center"/>
              <w:rPr>
                <w:rFonts w:ascii="游明朝" w:eastAsia="游明朝" w:hAnsi="游明朝"/>
              </w:rPr>
            </w:pPr>
            <w:r w:rsidRPr="00B754C2">
              <w:rPr>
                <w:rFonts w:ascii="游明朝" w:eastAsia="游明朝" w:hAnsi="游明朝" w:hint="eastAsia"/>
              </w:rPr>
              <w:t>内容について</w:t>
            </w:r>
          </w:p>
        </w:tc>
      </w:tr>
      <w:tr w:rsidR="00C33FBD" w:rsidRPr="00B754C2" w14:paraId="578352E1" w14:textId="77777777">
        <w:tc>
          <w:tcPr>
            <w:tcW w:w="1899" w:type="dxa"/>
          </w:tcPr>
          <w:p w14:paraId="7782E7BC" w14:textId="77777777" w:rsidR="00C33FBD" w:rsidRPr="00B754C2" w:rsidRDefault="00C33FBD">
            <w:pPr>
              <w:rPr>
                <w:rFonts w:ascii="游明朝" w:eastAsia="游明朝" w:hAnsi="游明朝"/>
              </w:rPr>
            </w:pPr>
            <w:r w:rsidRPr="00B754C2">
              <w:rPr>
                <w:rFonts w:ascii="游明朝" w:eastAsia="游明朝" w:hAnsi="游明朝" w:hint="eastAsia"/>
              </w:rPr>
              <w:t>奨学生</w:t>
            </w:r>
            <w:r w:rsidR="00BA57D5">
              <w:rPr>
                <w:rFonts w:ascii="游明朝" w:eastAsia="游明朝" w:hAnsi="游明朝" w:hint="eastAsia"/>
              </w:rPr>
              <w:t>申請</w:t>
            </w:r>
            <w:r w:rsidRPr="00B754C2">
              <w:rPr>
                <w:rFonts w:ascii="游明朝" w:eastAsia="游明朝" w:hAnsi="游明朝" w:hint="eastAsia"/>
              </w:rPr>
              <w:t>書</w:t>
            </w:r>
          </w:p>
        </w:tc>
        <w:tc>
          <w:tcPr>
            <w:tcW w:w="6840" w:type="dxa"/>
          </w:tcPr>
          <w:p w14:paraId="7401012B" w14:textId="77777777" w:rsidR="00C33FBD" w:rsidRPr="00B754C2" w:rsidRDefault="00C33FBD">
            <w:pPr>
              <w:rPr>
                <w:rFonts w:ascii="游明朝" w:eastAsia="游明朝" w:hAnsi="游明朝"/>
              </w:rPr>
            </w:pPr>
            <w:r w:rsidRPr="00B754C2">
              <w:rPr>
                <w:rFonts w:ascii="游明朝" w:eastAsia="游明朝" w:hAnsi="游明朝" w:hint="eastAsia"/>
              </w:rPr>
              <w:t>所定用紙</w:t>
            </w:r>
            <w:r w:rsidR="00AF533A" w:rsidRPr="00B754C2">
              <w:rPr>
                <w:rFonts w:ascii="游明朝" w:eastAsia="游明朝" w:hAnsi="游明朝" w:hint="eastAsia"/>
              </w:rPr>
              <w:t>に記載してください。</w:t>
            </w:r>
          </w:p>
          <w:p w14:paraId="6596C1C9" w14:textId="21557B17" w:rsidR="00C33FBD" w:rsidRPr="00B754C2" w:rsidRDefault="00C33FBD" w:rsidP="00B240C9">
            <w:pPr>
              <w:rPr>
                <w:rFonts w:ascii="游明朝" w:eastAsia="游明朝" w:hAnsi="游明朝"/>
              </w:rPr>
            </w:pPr>
            <w:r w:rsidRPr="00B754C2">
              <w:rPr>
                <w:rFonts w:ascii="游明朝" w:eastAsia="游明朝" w:hAnsi="游明朝" w:hint="eastAsia"/>
              </w:rPr>
              <w:t>・年齢は</w:t>
            </w:r>
            <w:r w:rsidR="004651AF" w:rsidRPr="00B754C2">
              <w:rPr>
                <w:rFonts w:ascii="游明朝" w:eastAsia="游明朝" w:hAnsi="游明朝" w:hint="eastAsia"/>
              </w:rPr>
              <w:t>202</w:t>
            </w:r>
            <w:r w:rsidR="00CC4A5A">
              <w:rPr>
                <w:rFonts w:ascii="游明朝" w:eastAsia="游明朝" w:hAnsi="游明朝" w:hint="eastAsia"/>
              </w:rPr>
              <w:t>5</w:t>
            </w:r>
            <w:r w:rsidRPr="00B754C2">
              <w:rPr>
                <w:rFonts w:ascii="游明朝" w:eastAsia="游明朝" w:hAnsi="游明朝" w:hint="eastAsia"/>
              </w:rPr>
              <w:t>年4月1日現在を記入して下さい。</w:t>
            </w:r>
          </w:p>
          <w:p w14:paraId="63951CE6" w14:textId="77777777" w:rsidR="00AF533A" w:rsidRPr="00B754C2" w:rsidRDefault="00AF533A" w:rsidP="00AF533A">
            <w:pPr>
              <w:rPr>
                <w:rFonts w:ascii="游明朝" w:eastAsia="游明朝" w:hAnsi="游明朝"/>
              </w:rPr>
            </w:pPr>
            <w:r w:rsidRPr="00B754C2">
              <w:rPr>
                <w:rFonts w:ascii="游明朝" w:eastAsia="游明朝" w:hAnsi="游明朝" w:hint="eastAsia"/>
              </w:rPr>
              <w:t>・活動実績について</w:t>
            </w:r>
          </w:p>
          <w:p w14:paraId="6A829E6F" w14:textId="77777777" w:rsidR="00AF533A" w:rsidRPr="00B754C2" w:rsidRDefault="00AF533A" w:rsidP="00AF533A">
            <w:pPr>
              <w:rPr>
                <w:rFonts w:ascii="游明朝" w:eastAsia="游明朝" w:hAnsi="游明朝"/>
              </w:rPr>
            </w:pPr>
            <w:r w:rsidRPr="00B754C2">
              <w:rPr>
                <w:rFonts w:ascii="游明朝" w:eastAsia="游明朝" w:hAnsi="游明朝" w:hint="eastAsia"/>
              </w:rPr>
              <w:t xml:space="preserve">　　学業ならびに各種活動の実績を記入して下さい。</w:t>
            </w:r>
          </w:p>
          <w:p w14:paraId="30050455" w14:textId="77777777" w:rsidR="00AF533A" w:rsidRDefault="00AF533A" w:rsidP="00AF533A">
            <w:pPr>
              <w:rPr>
                <w:rFonts w:ascii="游明朝" w:eastAsia="游明朝" w:hAnsi="游明朝"/>
              </w:rPr>
            </w:pPr>
            <w:r w:rsidRPr="00B754C2">
              <w:rPr>
                <w:rFonts w:ascii="游明朝" w:eastAsia="游明朝" w:hAnsi="游明朝" w:hint="eastAsia"/>
              </w:rPr>
              <w:t xml:space="preserve">　　資料があれば添付して下さい。</w:t>
            </w:r>
          </w:p>
          <w:p w14:paraId="4B83FBF5" w14:textId="77777777" w:rsidR="00C565B7" w:rsidRDefault="00BA57D5" w:rsidP="004F3F24">
            <w:pPr>
              <w:ind w:left="260" w:hangingChars="124" w:hanging="260"/>
              <w:rPr>
                <w:rFonts w:ascii="游明朝" w:eastAsia="游明朝" w:hAnsi="游明朝"/>
              </w:rPr>
            </w:pPr>
            <w:r>
              <w:rPr>
                <w:rFonts w:ascii="游明朝" w:eastAsia="游明朝" w:hAnsi="游明朝" w:hint="eastAsia"/>
              </w:rPr>
              <w:t>・</w:t>
            </w:r>
            <w:r w:rsidR="004F3F24" w:rsidRPr="004F3F24">
              <w:rPr>
                <w:rFonts w:ascii="游明朝" w:eastAsia="游明朝" w:hAnsi="游明朝" w:hint="eastAsia"/>
              </w:rPr>
              <w:t>奨学金希望事由</w:t>
            </w:r>
          </w:p>
          <w:p w14:paraId="2165BFFF" w14:textId="77777777" w:rsidR="00BA57D5" w:rsidRPr="00B754C2" w:rsidRDefault="00BA57D5" w:rsidP="00F329AA">
            <w:pPr>
              <w:ind w:leftChars="100" w:left="260" w:hangingChars="24" w:hanging="50"/>
              <w:rPr>
                <w:rFonts w:ascii="游明朝" w:eastAsia="游明朝" w:hAnsi="游明朝"/>
              </w:rPr>
            </w:pPr>
            <w:r w:rsidRPr="00B754C2">
              <w:rPr>
                <w:rFonts w:ascii="游明朝" w:eastAsia="游明朝" w:hAnsi="游明朝" w:hint="eastAsia"/>
              </w:rPr>
              <w:t>本奨学金の目的をふまえ、今後の研究活動予定および将来の目標について、できるだけ明確に記入して下さい。（400～800字程度）</w:t>
            </w:r>
          </w:p>
        </w:tc>
      </w:tr>
      <w:tr w:rsidR="00C33FBD" w:rsidRPr="00B754C2" w14:paraId="08D784C9" w14:textId="77777777">
        <w:tc>
          <w:tcPr>
            <w:tcW w:w="1899" w:type="dxa"/>
          </w:tcPr>
          <w:p w14:paraId="640F793F" w14:textId="77777777" w:rsidR="00C33FBD" w:rsidRPr="00B754C2" w:rsidRDefault="00C33FBD">
            <w:pPr>
              <w:rPr>
                <w:rFonts w:ascii="游明朝" w:eastAsia="游明朝" w:hAnsi="游明朝"/>
              </w:rPr>
            </w:pPr>
            <w:r w:rsidRPr="00B754C2">
              <w:rPr>
                <w:rFonts w:ascii="游明朝" w:eastAsia="游明朝" w:hAnsi="游明朝" w:hint="eastAsia"/>
              </w:rPr>
              <w:t>成績証明書</w:t>
            </w:r>
          </w:p>
        </w:tc>
        <w:tc>
          <w:tcPr>
            <w:tcW w:w="6840" w:type="dxa"/>
          </w:tcPr>
          <w:p w14:paraId="40AB5B3A" w14:textId="77777777" w:rsidR="00C33FBD" w:rsidRPr="00B754C2" w:rsidRDefault="00C33FBD" w:rsidP="00AA4E0A">
            <w:pPr>
              <w:rPr>
                <w:rFonts w:ascii="游明朝" w:eastAsia="游明朝" w:hAnsi="游明朝"/>
              </w:rPr>
            </w:pPr>
            <w:r w:rsidRPr="00B754C2">
              <w:rPr>
                <w:rFonts w:ascii="游明朝" w:eastAsia="游明朝" w:hAnsi="游明朝" w:hint="eastAsia"/>
              </w:rPr>
              <w:t>全学年成績証明書</w:t>
            </w:r>
          </w:p>
        </w:tc>
      </w:tr>
    </w:tbl>
    <w:p w14:paraId="4F0DB5C9" w14:textId="77777777" w:rsidR="00AF533A" w:rsidRPr="00B754C2" w:rsidRDefault="00AF533A">
      <w:pPr>
        <w:rPr>
          <w:rFonts w:ascii="游明朝" w:eastAsia="游明朝" w:hAnsi="游明朝"/>
        </w:rPr>
      </w:pPr>
    </w:p>
    <w:p w14:paraId="5C03C4A6" w14:textId="77777777" w:rsidR="00C33FBD" w:rsidRPr="00B754C2" w:rsidRDefault="00C33FBD">
      <w:pPr>
        <w:rPr>
          <w:rFonts w:ascii="游明朝" w:eastAsia="游明朝" w:hAnsi="游明朝"/>
        </w:rPr>
      </w:pPr>
      <w:r w:rsidRPr="00B754C2">
        <w:rPr>
          <w:rFonts w:ascii="游明朝" w:eastAsia="游明朝" w:hAnsi="游明朝" w:hint="eastAsia"/>
        </w:rPr>
        <w:t>注意事項）</w:t>
      </w:r>
    </w:p>
    <w:p w14:paraId="179BEBF9" w14:textId="77777777" w:rsidR="00C33FBD" w:rsidRPr="00B754C2" w:rsidRDefault="00815A3A">
      <w:pPr>
        <w:rPr>
          <w:rFonts w:ascii="游明朝" w:eastAsia="游明朝" w:hAnsi="游明朝"/>
        </w:rPr>
      </w:pPr>
      <w:r w:rsidRPr="00B754C2">
        <w:rPr>
          <w:rFonts w:ascii="游明朝" w:eastAsia="游明朝" w:hAnsi="游明朝" w:hint="eastAsia"/>
        </w:rPr>
        <w:t>・記入洩れや虚偽の申請が判明した場合、決定通知後でも失格とし</w:t>
      </w:r>
      <w:r w:rsidR="00C33FBD" w:rsidRPr="00B754C2">
        <w:rPr>
          <w:rFonts w:ascii="游明朝" w:eastAsia="游明朝" w:hAnsi="游明朝" w:hint="eastAsia"/>
        </w:rPr>
        <w:t>ます。</w:t>
      </w:r>
    </w:p>
    <w:p w14:paraId="53B876DD" w14:textId="77777777" w:rsidR="00C33FBD" w:rsidRPr="00B754C2" w:rsidRDefault="00C33FBD">
      <w:pPr>
        <w:ind w:left="178" w:hangingChars="85" w:hanging="178"/>
        <w:rPr>
          <w:rFonts w:ascii="游明朝" w:eastAsia="游明朝" w:hAnsi="游明朝"/>
        </w:rPr>
      </w:pPr>
      <w:r w:rsidRPr="00B754C2">
        <w:rPr>
          <w:rFonts w:ascii="游明朝" w:eastAsia="游明朝" w:hAnsi="游明朝" w:hint="eastAsia"/>
        </w:rPr>
        <w:t>・応募提出書類は、返却</w:t>
      </w:r>
      <w:r w:rsidR="00815A3A" w:rsidRPr="00B754C2">
        <w:rPr>
          <w:rFonts w:ascii="游明朝" w:eastAsia="游明朝" w:hAnsi="游明朝" w:hint="eastAsia"/>
        </w:rPr>
        <w:t>いたしません</w:t>
      </w:r>
      <w:r w:rsidRPr="00B754C2">
        <w:rPr>
          <w:rFonts w:ascii="游明朝" w:eastAsia="游明朝" w:hAnsi="游明朝" w:hint="eastAsia"/>
        </w:rPr>
        <w:t>。</w:t>
      </w:r>
      <w:r w:rsidRPr="00B754C2">
        <w:rPr>
          <w:rStyle w:val="a10"/>
          <w:rFonts w:ascii="游明朝" w:eastAsia="游明朝" w:hAnsi="游明朝"/>
          <w:sz w:val="21"/>
        </w:rPr>
        <w:t>なお、個人情報については厳正に管理し、奨学生の選考以外には使用いたしません。また、選考に漏れた方の応募書類については、選考後責任を持って処分いたします。</w:t>
      </w:r>
    </w:p>
    <w:p w14:paraId="66B4DA18" w14:textId="77777777" w:rsidR="00C33FBD" w:rsidRPr="00B754C2" w:rsidRDefault="00C33FBD">
      <w:pPr>
        <w:rPr>
          <w:rFonts w:ascii="游明朝" w:eastAsia="游明朝" w:hAnsi="游明朝"/>
        </w:rPr>
      </w:pPr>
    </w:p>
    <w:p w14:paraId="431FB471" w14:textId="77777777" w:rsidR="00C33FBD" w:rsidRPr="00B754C2" w:rsidRDefault="00C33FBD">
      <w:pPr>
        <w:rPr>
          <w:rFonts w:ascii="游明朝" w:eastAsia="游明朝" w:hAnsi="游明朝"/>
        </w:rPr>
      </w:pPr>
      <w:r w:rsidRPr="00B754C2">
        <w:rPr>
          <w:rFonts w:ascii="游明朝" w:eastAsia="游明朝" w:hAnsi="游明朝" w:hint="eastAsia"/>
        </w:rPr>
        <w:t>２）応募締切日</w:t>
      </w:r>
    </w:p>
    <w:p w14:paraId="325A3835" w14:textId="10F340FB" w:rsidR="00C33FBD" w:rsidRPr="00B754C2" w:rsidRDefault="00C33FBD">
      <w:pPr>
        <w:rPr>
          <w:rFonts w:ascii="游明朝" w:eastAsia="游明朝" w:hAnsi="游明朝"/>
        </w:rPr>
      </w:pPr>
      <w:r w:rsidRPr="00B754C2">
        <w:rPr>
          <w:rFonts w:ascii="游明朝" w:eastAsia="游明朝" w:hAnsi="游明朝" w:hint="eastAsia"/>
        </w:rPr>
        <w:t xml:space="preserve">　</w:t>
      </w:r>
      <w:r w:rsidR="004651AF" w:rsidRPr="00B754C2">
        <w:rPr>
          <w:rFonts w:ascii="游明朝" w:eastAsia="游明朝" w:hAnsi="游明朝" w:hint="eastAsia"/>
          <w:b/>
          <w:sz w:val="24"/>
        </w:rPr>
        <w:t>202</w:t>
      </w:r>
      <w:r w:rsidR="00B70FF7">
        <w:rPr>
          <w:rFonts w:ascii="游明朝" w:eastAsia="游明朝" w:hAnsi="游明朝" w:hint="eastAsia"/>
          <w:b/>
          <w:sz w:val="24"/>
        </w:rPr>
        <w:t>5</w:t>
      </w:r>
      <w:r w:rsidRPr="00B754C2">
        <w:rPr>
          <w:rFonts w:ascii="游明朝" w:eastAsia="游明朝" w:hAnsi="游明朝" w:hint="eastAsia"/>
          <w:b/>
          <w:sz w:val="24"/>
        </w:rPr>
        <w:t>年</w:t>
      </w:r>
      <w:r w:rsidR="00B70FF7">
        <w:rPr>
          <w:rFonts w:ascii="游明朝" w:eastAsia="游明朝" w:hAnsi="游明朝" w:hint="eastAsia"/>
          <w:b/>
          <w:sz w:val="24"/>
        </w:rPr>
        <w:t>2</w:t>
      </w:r>
      <w:r w:rsidRPr="00B754C2">
        <w:rPr>
          <w:rFonts w:ascii="游明朝" w:eastAsia="游明朝" w:hAnsi="游明朝" w:hint="eastAsia"/>
          <w:b/>
          <w:sz w:val="24"/>
        </w:rPr>
        <w:t>月</w:t>
      </w:r>
      <w:r w:rsidR="0077001A">
        <w:rPr>
          <w:rFonts w:ascii="游明朝" w:eastAsia="游明朝" w:hAnsi="游明朝" w:hint="eastAsia"/>
          <w:b/>
          <w:sz w:val="24"/>
        </w:rPr>
        <w:t>７</w:t>
      </w:r>
      <w:r w:rsidRPr="00B754C2">
        <w:rPr>
          <w:rFonts w:ascii="游明朝" w:eastAsia="游明朝" w:hAnsi="游明朝" w:hint="eastAsia"/>
          <w:b/>
          <w:sz w:val="24"/>
        </w:rPr>
        <w:t>日（</w:t>
      </w:r>
      <w:r w:rsidR="0077001A">
        <w:rPr>
          <w:rFonts w:ascii="游明朝" w:eastAsia="游明朝" w:hAnsi="游明朝" w:hint="eastAsia"/>
          <w:b/>
          <w:sz w:val="24"/>
        </w:rPr>
        <w:t>金</w:t>
      </w:r>
      <w:r w:rsidRPr="00B754C2">
        <w:rPr>
          <w:rFonts w:ascii="游明朝" w:eastAsia="游明朝" w:hAnsi="游明朝" w:hint="eastAsia"/>
          <w:b/>
          <w:sz w:val="24"/>
        </w:rPr>
        <w:t>）</w:t>
      </w:r>
      <w:r w:rsidRPr="00B754C2">
        <w:rPr>
          <w:rFonts w:ascii="游明朝" w:eastAsia="游明朝" w:hAnsi="游明朝" w:hint="eastAsia"/>
        </w:rPr>
        <w:t xml:space="preserve">　</w:t>
      </w:r>
    </w:p>
    <w:p w14:paraId="4A2B04F9" w14:textId="77777777" w:rsidR="00D36A1C" w:rsidRPr="00B754C2" w:rsidRDefault="00D36A1C">
      <w:pPr>
        <w:rPr>
          <w:rFonts w:ascii="游明朝" w:eastAsia="游明朝" w:hAnsi="游明朝"/>
        </w:rPr>
      </w:pPr>
    </w:p>
    <w:p w14:paraId="6F6A9561" w14:textId="77777777" w:rsidR="00C33FBD" w:rsidRPr="00B754C2" w:rsidRDefault="00C33FBD">
      <w:pPr>
        <w:rPr>
          <w:rFonts w:ascii="游明朝" w:eastAsia="游明朝" w:hAnsi="游明朝"/>
        </w:rPr>
      </w:pPr>
      <w:r w:rsidRPr="00B754C2">
        <w:rPr>
          <w:rFonts w:ascii="游明朝" w:eastAsia="游明朝" w:hAnsi="游明朝" w:hint="eastAsia"/>
        </w:rPr>
        <w:t>３）応募書類提出先</w:t>
      </w:r>
    </w:p>
    <w:p w14:paraId="66F18AAB" w14:textId="77777777" w:rsidR="001D02A3" w:rsidRPr="00B754C2" w:rsidRDefault="001D02A3" w:rsidP="001D02A3">
      <w:pPr>
        <w:spacing w:line="240" w:lineRule="exact"/>
        <w:ind w:firstLineChars="100" w:firstLine="210"/>
        <w:rPr>
          <w:rFonts w:ascii="游明朝" w:eastAsia="游明朝" w:hAnsi="游明朝"/>
        </w:rPr>
      </w:pPr>
      <w:r w:rsidRPr="00B754C2">
        <w:rPr>
          <w:rFonts w:ascii="游明朝" w:eastAsia="游明朝" w:hAnsi="游明朝" w:hint="eastAsia"/>
        </w:rPr>
        <w:t>教育・学生支援部</w:t>
      </w:r>
      <w:r w:rsidRPr="00B754C2">
        <w:rPr>
          <w:rFonts w:ascii="游明朝" w:eastAsia="游明朝" w:hAnsi="游明朝"/>
        </w:rPr>
        <w:t xml:space="preserve"> </w:t>
      </w:r>
      <w:r w:rsidRPr="00B754C2">
        <w:rPr>
          <w:rFonts w:ascii="游明朝" w:eastAsia="游明朝" w:hAnsi="游明朝" w:hint="eastAsia"/>
        </w:rPr>
        <w:t>学生支援課</w:t>
      </w:r>
      <w:r w:rsidRPr="00B754C2">
        <w:rPr>
          <w:rFonts w:ascii="游明朝" w:eastAsia="游明朝" w:hAnsi="游明朝"/>
        </w:rPr>
        <w:t xml:space="preserve"> </w:t>
      </w:r>
      <w:r w:rsidRPr="00B754C2">
        <w:rPr>
          <w:rFonts w:ascii="游明朝" w:eastAsia="游明朝" w:hAnsi="游明朝" w:hint="eastAsia"/>
        </w:rPr>
        <w:t>経済支援係</w:t>
      </w:r>
    </w:p>
    <w:p w14:paraId="5B61B9A1" w14:textId="77777777" w:rsidR="001D02A3" w:rsidRPr="00B754C2" w:rsidRDefault="001D02A3" w:rsidP="001D02A3">
      <w:pPr>
        <w:spacing w:line="240" w:lineRule="exact"/>
        <w:ind w:firstLineChars="100" w:firstLine="210"/>
        <w:rPr>
          <w:rFonts w:ascii="游明朝" w:eastAsia="游明朝" w:hAnsi="游明朝"/>
          <w:lang w:eastAsia="zh-TW"/>
        </w:rPr>
      </w:pPr>
    </w:p>
    <w:p w14:paraId="4F1B4AD3" w14:textId="77777777" w:rsidR="001D02A3" w:rsidRPr="00B754C2" w:rsidRDefault="001D02A3" w:rsidP="001D02A3">
      <w:pPr>
        <w:spacing w:line="240" w:lineRule="exact"/>
        <w:ind w:firstLineChars="100" w:firstLine="210"/>
        <w:rPr>
          <w:rFonts w:ascii="游明朝" w:eastAsia="游明朝" w:hAnsi="游明朝"/>
        </w:rPr>
      </w:pPr>
      <w:r w:rsidRPr="00B754C2">
        <w:rPr>
          <w:rFonts w:ascii="游明朝" w:eastAsia="游明朝" w:hAnsi="游明朝" w:hint="eastAsia"/>
        </w:rPr>
        <w:t>〒</w:t>
      </w:r>
      <w:r w:rsidRPr="00B754C2">
        <w:rPr>
          <w:rFonts w:ascii="游明朝" w:eastAsia="游明朝" w:hAnsi="游明朝"/>
        </w:rPr>
        <w:t xml:space="preserve">980-8576 </w:t>
      </w:r>
      <w:r w:rsidRPr="00B754C2">
        <w:rPr>
          <w:rFonts w:ascii="游明朝" w:eastAsia="游明朝" w:hAnsi="游明朝" w:hint="eastAsia"/>
        </w:rPr>
        <w:t>仙台市青葉区川内</w:t>
      </w:r>
      <w:r w:rsidRPr="00B754C2">
        <w:rPr>
          <w:rFonts w:ascii="游明朝" w:eastAsia="游明朝" w:hAnsi="游明朝"/>
        </w:rPr>
        <w:t>41</w:t>
      </w:r>
    </w:p>
    <w:p w14:paraId="65126BB9" w14:textId="77777777" w:rsidR="001D02A3" w:rsidRPr="00B754C2" w:rsidRDefault="001D02A3" w:rsidP="001D02A3">
      <w:pPr>
        <w:spacing w:line="240" w:lineRule="exact"/>
        <w:ind w:firstLineChars="100" w:firstLine="210"/>
        <w:rPr>
          <w:rFonts w:ascii="游明朝" w:eastAsia="游明朝" w:hAnsi="游明朝"/>
        </w:rPr>
      </w:pPr>
      <w:r w:rsidRPr="00B754C2">
        <w:rPr>
          <w:rFonts w:ascii="游明朝" w:eastAsia="游明朝" w:hAnsi="游明朝"/>
        </w:rPr>
        <w:t>TEL</w:t>
      </w:r>
      <w:r w:rsidRPr="00B754C2">
        <w:rPr>
          <w:rFonts w:ascii="游明朝" w:eastAsia="游明朝" w:hAnsi="游明朝" w:hint="eastAsia"/>
        </w:rPr>
        <w:t>：</w:t>
      </w:r>
      <w:r w:rsidRPr="00B754C2">
        <w:rPr>
          <w:rFonts w:ascii="游明朝" w:eastAsia="游明朝" w:hAnsi="游明朝"/>
        </w:rPr>
        <w:t>022-795-7816   FAX</w:t>
      </w:r>
      <w:r w:rsidRPr="00B754C2">
        <w:rPr>
          <w:rFonts w:ascii="游明朝" w:eastAsia="游明朝" w:hAnsi="游明朝" w:hint="eastAsia"/>
        </w:rPr>
        <w:t>：</w:t>
      </w:r>
      <w:r w:rsidRPr="00B754C2">
        <w:rPr>
          <w:rFonts w:ascii="游明朝" w:eastAsia="游明朝" w:hAnsi="游明朝"/>
        </w:rPr>
        <w:t>022-795-7771</w:t>
      </w:r>
    </w:p>
    <w:p w14:paraId="0EBB87B4" w14:textId="77777777" w:rsidR="001D02A3" w:rsidRPr="00B754C2" w:rsidRDefault="001D02A3" w:rsidP="001D02A3">
      <w:pPr>
        <w:ind w:firstLineChars="100" w:firstLine="210"/>
        <w:rPr>
          <w:rFonts w:ascii="游明朝" w:eastAsia="游明朝" w:hAnsi="游明朝"/>
        </w:rPr>
      </w:pPr>
      <w:r w:rsidRPr="00B754C2">
        <w:rPr>
          <w:rFonts w:ascii="游明朝" w:eastAsia="游明朝" w:hAnsi="游明朝"/>
        </w:rPr>
        <w:t>e-mail</w:t>
      </w:r>
      <w:r w:rsidRPr="00B754C2">
        <w:rPr>
          <w:rFonts w:ascii="游明朝" w:eastAsia="游明朝" w:hAnsi="游明朝" w:hint="eastAsia"/>
        </w:rPr>
        <w:t>：</w:t>
      </w:r>
      <w:r w:rsidRPr="00B754C2">
        <w:rPr>
          <w:rFonts w:ascii="游明朝" w:eastAsia="游明朝" w:hAnsi="游明朝"/>
        </w:rPr>
        <w:t>shogaku@</w:t>
      </w:r>
      <w:r w:rsidRPr="00B754C2">
        <w:rPr>
          <w:rFonts w:ascii="游明朝" w:eastAsia="游明朝" w:hAnsi="游明朝" w:hint="eastAsia"/>
        </w:rPr>
        <w:t>grp</w:t>
      </w:r>
      <w:r w:rsidRPr="00B754C2">
        <w:rPr>
          <w:rFonts w:ascii="游明朝" w:eastAsia="游明朝" w:hAnsi="游明朝"/>
        </w:rPr>
        <w:t>.tohoku.ac.jp</w:t>
      </w:r>
    </w:p>
    <w:p w14:paraId="4B51C2A8" w14:textId="77777777" w:rsidR="0036138B" w:rsidRPr="00B754C2" w:rsidRDefault="0036138B">
      <w:pPr>
        <w:rPr>
          <w:rFonts w:ascii="游明朝" w:eastAsia="游明朝" w:hAnsi="游明朝"/>
        </w:rPr>
      </w:pPr>
    </w:p>
    <w:sectPr w:rsidR="0036138B" w:rsidRPr="00B754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2E0B7" w14:textId="77777777" w:rsidR="00640F12" w:rsidRDefault="00640F12" w:rsidP="005B5FB0">
      <w:r>
        <w:separator/>
      </w:r>
    </w:p>
  </w:endnote>
  <w:endnote w:type="continuationSeparator" w:id="0">
    <w:p w14:paraId="3FB33AAE" w14:textId="77777777" w:rsidR="00640F12" w:rsidRDefault="00640F12" w:rsidP="005B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8D803" w14:textId="77777777" w:rsidR="00640F12" w:rsidRDefault="00640F12" w:rsidP="005B5FB0">
      <w:r>
        <w:separator/>
      </w:r>
    </w:p>
  </w:footnote>
  <w:footnote w:type="continuationSeparator" w:id="0">
    <w:p w14:paraId="2C157529" w14:textId="77777777" w:rsidR="00640F12" w:rsidRDefault="00640F12" w:rsidP="005B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83276"/>
    <w:multiLevelType w:val="hybridMultilevel"/>
    <w:tmpl w:val="704C6C1A"/>
    <w:lvl w:ilvl="0" w:tplc="8EFCE4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CC3AB0"/>
    <w:multiLevelType w:val="hybridMultilevel"/>
    <w:tmpl w:val="5F56BA60"/>
    <w:lvl w:ilvl="0" w:tplc="8EFCE42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606E6A"/>
    <w:multiLevelType w:val="hybridMultilevel"/>
    <w:tmpl w:val="F3581886"/>
    <w:lvl w:ilvl="0" w:tplc="22882A10">
      <w:start w:val="1"/>
      <w:numFmt w:val="decimal"/>
      <w:lvlText w:val="(%1)"/>
      <w:lvlJc w:val="left"/>
      <w:pPr>
        <w:tabs>
          <w:tab w:val="num" w:pos="1788"/>
        </w:tabs>
        <w:ind w:left="1788" w:hanging="480"/>
      </w:pPr>
      <w:rPr>
        <w:rFonts w:hint="eastAsia"/>
      </w:rPr>
    </w:lvl>
    <w:lvl w:ilvl="1" w:tplc="04090017" w:tentative="1">
      <w:start w:val="1"/>
      <w:numFmt w:val="aiueoFullWidth"/>
      <w:lvlText w:val="(%2)"/>
      <w:lvlJc w:val="left"/>
      <w:pPr>
        <w:tabs>
          <w:tab w:val="num" w:pos="2148"/>
        </w:tabs>
        <w:ind w:left="2148" w:hanging="420"/>
      </w:pPr>
    </w:lvl>
    <w:lvl w:ilvl="2" w:tplc="04090011" w:tentative="1">
      <w:start w:val="1"/>
      <w:numFmt w:val="decimalEnclosedCircle"/>
      <w:lvlText w:val="%3"/>
      <w:lvlJc w:val="left"/>
      <w:pPr>
        <w:tabs>
          <w:tab w:val="num" w:pos="2568"/>
        </w:tabs>
        <w:ind w:left="2568" w:hanging="420"/>
      </w:pPr>
    </w:lvl>
    <w:lvl w:ilvl="3" w:tplc="0409000F" w:tentative="1">
      <w:start w:val="1"/>
      <w:numFmt w:val="decimal"/>
      <w:lvlText w:val="%4."/>
      <w:lvlJc w:val="left"/>
      <w:pPr>
        <w:tabs>
          <w:tab w:val="num" w:pos="2988"/>
        </w:tabs>
        <w:ind w:left="2988" w:hanging="420"/>
      </w:pPr>
    </w:lvl>
    <w:lvl w:ilvl="4" w:tplc="04090017" w:tentative="1">
      <w:start w:val="1"/>
      <w:numFmt w:val="aiueoFullWidth"/>
      <w:lvlText w:val="(%5)"/>
      <w:lvlJc w:val="left"/>
      <w:pPr>
        <w:tabs>
          <w:tab w:val="num" w:pos="3408"/>
        </w:tabs>
        <w:ind w:left="3408" w:hanging="420"/>
      </w:pPr>
    </w:lvl>
    <w:lvl w:ilvl="5" w:tplc="04090011" w:tentative="1">
      <w:start w:val="1"/>
      <w:numFmt w:val="decimalEnclosedCircle"/>
      <w:lvlText w:val="%6"/>
      <w:lvlJc w:val="left"/>
      <w:pPr>
        <w:tabs>
          <w:tab w:val="num" w:pos="3828"/>
        </w:tabs>
        <w:ind w:left="3828" w:hanging="420"/>
      </w:pPr>
    </w:lvl>
    <w:lvl w:ilvl="6" w:tplc="0409000F" w:tentative="1">
      <w:start w:val="1"/>
      <w:numFmt w:val="decimal"/>
      <w:lvlText w:val="%7."/>
      <w:lvlJc w:val="left"/>
      <w:pPr>
        <w:tabs>
          <w:tab w:val="num" w:pos="4248"/>
        </w:tabs>
        <w:ind w:left="4248" w:hanging="420"/>
      </w:pPr>
    </w:lvl>
    <w:lvl w:ilvl="7" w:tplc="04090017" w:tentative="1">
      <w:start w:val="1"/>
      <w:numFmt w:val="aiueoFullWidth"/>
      <w:lvlText w:val="(%8)"/>
      <w:lvlJc w:val="left"/>
      <w:pPr>
        <w:tabs>
          <w:tab w:val="num" w:pos="4668"/>
        </w:tabs>
        <w:ind w:left="4668" w:hanging="420"/>
      </w:pPr>
    </w:lvl>
    <w:lvl w:ilvl="8" w:tplc="04090011" w:tentative="1">
      <w:start w:val="1"/>
      <w:numFmt w:val="decimalEnclosedCircle"/>
      <w:lvlText w:val="%9"/>
      <w:lvlJc w:val="left"/>
      <w:pPr>
        <w:tabs>
          <w:tab w:val="num" w:pos="5088"/>
        </w:tabs>
        <w:ind w:left="5088" w:hanging="420"/>
      </w:pPr>
    </w:lvl>
  </w:abstractNum>
  <w:abstractNum w:abstractNumId="3" w15:restartNumberingAfterBreak="0">
    <w:nsid w:val="57C973CE"/>
    <w:multiLevelType w:val="hybridMultilevel"/>
    <w:tmpl w:val="4350D5BE"/>
    <w:lvl w:ilvl="0" w:tplc="81B2FB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4F7EA3"/>
    <w:multiLevelType w:val="hybridMultilevel"/>
    <w:tmpl w:val="B4107C84"/>
    <w:lvl w:ilvl="0" w:tplc="F3349684">
      <w:start w:val="1"/>
      <w:numFmt w:val="decimal"/>
      <w:lvlText w:val="(%1)"/>
      <w:lvlJc w:val="left"/>
      <w:pPr>
        <w:tabs>
          <w:tab w:val="num" w:pos="1788"/>
        </w:tabs>
        <w:ind w:left="1788" w:hanging="480"/>
      </w:pPr>
      <w:rPr>
        <w:rFonts w:hint="eastAsia"/>
      </w:rPr>
    </w:lvl>
    <w:lvl w:ilvl="1" w:tplc="04090017" w:tentative="1">
      <w:start w:val="1"/>
      <w:numFmt w:val="aiueoFullWidth"/>
      <w:lvlText w:val="(%2)"/>
      <w:lvlJc w:val="left"/>
      <w:pPr>
        <w:tabs>
          <w:tab w:val="num" w:pos="2148"/>
        </w:tabs>
        <w:ind w:left="2148" w:hanging="420"/>
      </w:pPr>
    </w:lvl>
    <w:lvl w:ilvl="2" w:tplc="04090011" w:tentative="1">
      <w:start w:val="1"/>
      <w:numFmt w:val="decimalEnclosedCircle"/>
      <w:lvlText w:val="%3"/>
      <w:lvlJc w:val="left"/>
      <w:pPr>
        <w:tabs>
          <w:tab w:val="num" w:pos="2568"/>
        </w:tabs>
        <w:ind w:left="2568" w:hanging="420"/>
      </w:pPr>
    </w:lvl>
    <w:lvl w:ilvl="3" w:tplc="0409000F" w:tentative="1">
      <w:start w:val="1"/>
      <w:numFmt w:val="decimal"/>
      <w:lvlText w:val="%4."/>
      <w:lvlJc w:val="left"/>
      <w:pPr>
        <w:tabs>
          <w:tab w:val="num" w:pos="2988"/>
        </w:tabs>
        <w:ind w:left="2988" w:hanging="420"/>
      </w:pPr>
    </w:lvl>
    <w:lvl w:ilvl="4" w:tplc="04090017" w:tentative="1">
      <w:start w:val="1"/>
      <w:numFmt w:val="aiueoFullWidth"/>
      <w:lvlText w:val="(%5)"/>
      <w:lvlJc w:val="left"/>
      <w:pPr>
        <w:tabs>
          <w:tab w:val="num" w:pos="3408"/>
        </w:tabs>
        <w:ind w:left="3408" w:hanging="420"/>
      </w:pPr>
    </w:lvl>
    <w:lvl w:ilvl="5" w:tplc="04090011" w:tentative="1">
      <w:start w:val="1"/>
      <w:numFmt w:val="decimalEnclosedCircle"/>
      <w:lvlText w:val="%6"/>
      <w:lvlJc w:val="left"/>
      <w:pPr>
        <w:tabs>
          <w:tab w:val="num" w:pos="3828"/>
        </w:tabs>
        <w:ind w:left="3828" w:hanging="420"/>
      </w:pPr>
    </w:lvl>
    <w:lvl w:ilvl="6" w:tplc="0409000F" w:tentative="1">
      <w:start w:val="1"/>
      <w:numFmt w:val="decimal"/>
      <w:lvlText w:val="%7."/>
      <w:lvlJc w:val="left"/>
      <w:pPr>
        <w:tabs>
          <w:tab w:val="num" w:pos="4248"/>
        </w:tabs>
        <w:ind w:left="4248" w:hanging="420"/>
      </w:pPr>
    </w:lvl>
    <w:lvl w:ilvl="7" w:tplc="04090017" w:tentative="1">
      <w:start w:val="1"/>
      <w:numFmt w:val="aiueoFullWidth"/>
      <w:lvlText w:val="(%8)"/>
      <w:lvlJc w:val="left"/>
      <w:pPr>
        <w:tabs>
          <w:tab w:val="num" w:pos="4668"/>
        </w:tabs>
        <w:ind w:left="4668" w:hanging="420"/>
      </w:pPr>
    </w:lvl>
    <w:lvl w:ilvl="8" w:tplc="04090011" w:tentative="1">
      <w:start w:val="1"/>
      <w:numFmt w:val="decimalEnclosedCircle"/>
      <w:lvlText w:val="%9"/>
      <w:lvlJc w:val="left"/>
      <w:pPr>
        <w:tabs>
          <w:tab w:val="num" w:pos="5088"/>
        </w:tabs>
        <w:ind w:left="5088" w:hanging="420"/>
      </w:pPr>
    </w:lvl>
  </w:abstractNum>
  <w:abstractNum w:abstractNumId="5" w15:restartNumberingAfterBreak="0">
    <w:nsid w:val="700A7492"/>
    <w:multiLevelType w:val="hybridMultilevel"/>
    <w:tmpl w:val="BC9C5E1A"/>
    <w:lvl w:ilvl="0" w:tplc="C2864A6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8242985">
    <w:abstractNumId w:val="5"/>
  </w:num>
  <w:num w:numId="2" w16cid:durableId="1121454505">
    <w:abstractNumId w:val="0"/>
  </w:num>
  <w:num w:numId="3" w16cid:durableId="1019969018">
    <w:abstractNumId w:val="3"/>
  </w:num>
  <w:num w:numId="4" w16cid:durableId="791287148">
    <w:abstractNumId w:val="2"/>
  </w:num>
  <w:num w:numId="5" w16cid:durableId="1927958731">
    <w:abstractNumId w:val="4"/>
  </w:num>
  <w:num w:numId="6" w16cid:durableId="101083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F5"/>
    <w:rsid w:val="0000121B"/>
    <w:rsid w:val="00037EA7"/>
    <w:rsid w:val="00054061"/>
    <w:rsid w:val="00062A6B"/>
    <w:rsid w:val="000905C9"/>
    <w:rsid w:val="00094C14"/>
    <w:rsid w:val="000B060C"/>
    <w:rsid w:val="000E35A1"/>
    <w:rsid w:val="000F110F"/>
    <w:rsid w:val="00101839"/>
    <w:rsid w:val="00117F34"/>
    <w:rsid w:val="001802F7"/>
    <w:rsid w:val="001923DF"/>
    <w:rsid w:val="001A082C"/>
    <w:rsid w:val="001B3E81"/>
    <w:rsid w:val="001B48F6"/>
    <w:rsid w:val="001D02A3"/>
    <w:rsid w:val="001D77F4"/>
    <w:rsid w:val="001D7D3C"/>
    <w:rsid w:val="001F01BA"/>
    <w:rsid w:val="0020644B"/>
    <w:rsid w:val="002243CB"/>
    <w:rsid w:val="00232913"/>
    <w:rsid w:val="0026072A"/>
    <w:rsid w:val="002664B9"/>
    <w:rsid w:val="0029503D"/>
    <w:rsid w:val="002A076E"/>
    <w:rsid w:val="002B558C"/>
    <w:rsid w:val="002C30AC"/>
    <w:rsid w:val="002E3496"/>
    <w:rsid w:val="002F2306"/>
    <w:rsid w:val="002F3404"/>
    <w:rsid w:val="00330EEB"/>
    <w:rsid w:val="003438E5"/>
    <w:rsid w:val="003544BF"/>
    <w:rsid w:val="00354B76"/>
    <w:rsid w:val="00355A42"/>
    <w:rsid w:val="00356292"/>
    <w:rsid w:val="0036138B"/>
    <w:rsid w:val="003664C8"/>
    <w:rsid w:val="00367176"/>
    <w:rsid w:val="0036745C"/>
    <w:rsid w:val="00372F5B"/>
    <w:rsid w:val="00373C13"/>
    <w:rsid w:val="003772B3"/>
    <w:rsid w:val="00392CDC"/>
    <w:rsid w:val="0039707D"/>
    <w:rsid w:val="003A0098"/>
    <w:rsid w:val="003A4791"/>
    <w:rsid w:val="003A5C8E"/>
    <w:rsid w:val="003E49A4"/>
    <w:rsid w:val="003F511D"/>
    <w:rsid w:val="00406EF1"/>
    <w:rsid w:val="00411E9F"/>
    <w:rsid w:val="00417BB4"/>
    <w:rsid w:val="00423546"/>
    <w:rsid w:val="00440F7B"/>
    <w:rsid w:val="00456A43"/>
    <w:rsid w:val="004651AF"/>
    <w:rsid w:val="0046649B"/>
    <w:rsid w:val="00474A73"/>
    <w:rsid w:val="0048644C"/>
    <w:rsid w:val="00486BDE"/>
    <w:rsid w:val="004A5111"/>
    <w:rsid w:val="004B1F69"/>
    <w:rsid w:val="004B795D"/>
    <w:rsid w:val="004C3DB2"/>
    <w:rsid w:val="004D78C5"/>
    <w:rsid w:val="004F080A"/>
    <w:rsid w:val="004F3F24"/>
    <w:rsid w:val="00537027"/>
    <w:rsid w:val="00540F40"/>
    <w:rsid w:val="005431E4"/>
    <w:rsid w:val="0054390C"/>
    <w:rsid w:val="00546BE1"/>
    <w:rsid w:val="00561D96"/>
    <w:rsid w:val="00573F10"/>
    <w:rsid w:val="005765C4"/>
    <w:rsid w:val="005861F4"/>
    <w:rsid w:val="00591884"/>
    <w:rsid w:val="00594568"/>
    <w:rsid w:val="005B4D99"/>
    <w:rsid w:val="005B5290"/>
    <w:rsid w:val="005B5FB0"/>
    <w:rsid w:val="005C32A6"/>
    <w:rsid w:val="005C5BA0"/>
    <w:rsid w:val="005D3FDE"/>
    <w:rsid w:val="005D66E9"/>
    <w:rsid w:val="005F6C08"/>
    <w:rsid w:val="006074BF"/>
    <w:rsid w:val="00610CC5"/>
    <w:rsid w:val="00610E60"/>
    <w:rsid w:val="006155E5"/>
    <w:rsid w:val="00637AAC"/>
    <w:rsid w:val="00640F12"/>
    <w:rsid w:val="006415D1"/>
    <w:rsid w:val="00647DF1"/>
    <w:rsid w:val="00672988"/>
    <w:rsid w:val="00677529"/>
    <w:rsid w:val="00680556"/>
    <w:rsid w:val="00680796"/>
    <w:rsid w:val="006A5910"/>
    <w:rsid w:val="006C2806"/>
    <w:rsid w:val="00700DF4"/>
    <w:rsid w:val="007025E5"/>
    <w:rsid w:val="00714CA0"/>
    <w:rsid w:val="00717FD0"/>
    <w:rsid w:val="0072247C"/>
    <w:rsid w:val="00725195"/>
    <w:rsid w:val="007306F0"/>
    <w:rsid w:val="007322F7"/>
    <w:rsid w:val="00736BD2"/>
    <w:rsid w:val="0074328E"/>
    <w:rsid w:val="0074429E"/>
    <w:rsid w:val="00751BD9"/>
    <w:rsid w:val="0076440E"/>
    <w:rsid w:val="0076731D"/>
    <w:rsid w:val="0077001A"/>
    <w:rsid w:val="0078152F"/>
    <w:rsid w:val="007A3CAE"/>
    <w:rsid w:val="007B11B8"/>
    <w:rsid w:val="007C33AE"/>
    <w:rsid w:val="007D4907"/>
    <w:rsid w:val="007D5D57"/>
    <w:rsid w:val="007F1801"/>
    <w:rsid w:val="007F4DBE"/>
    <w:rsid w:val="00802C42"/>
    <w:rsid w:val="00803250"/>
    <w:rsid w:val="00815A3A"/>
    <w:rsid w:val="00821CEF"/>
    <w:rsid w:val="00825EF0"/>
    <w:rsid w:val="0082691C"/>
    <w:rsid w:val="00826AA6"/>
    <w:rsid w:val="00831FC4"/>
    <w:rsid w:val="00845970"/>
    <w:rsid w:val="00870A79"/>
    <w:rsid w:val="008839F2"/>
    <w:rsid w:val="00887702"/>
    <w:rsid w:val="008902DA"/>
    <w:rsid w:val="00891BD3"/>
    <w:rsid w:val="0089349A"/>
    <w:rsid w:val="008A1A09"/>
    <w:rsid w:val="008B39C4"/>
    <w:rsid w:val="008B6CFD"/>
    <w:rsid w:val="008D0C05"/>
    <w:rsid w:val="008D0F43"/>
    <w:rsid w:val="008D53CA"/>
    <w:rsid w:val="008F1DF5"/>
    <w:rsid w:val="008F2FE6"/>
    <w:rsid w:val="008F3B69"/>
    <w:rsid w:val="0090542E"/>
    <w:rsid w:val="00905C30"/>
    <w:rsid w:val="00910FB6"/>
    <w:rsid w:val="0092179B"/>
    <w:rsid w:val="00931C75"/>
    <w:rsid w:val="00931E73"/>
    <w:rsid w:val="009469D8"/>
    <w:rsid w:val="00962EDF"/>
    <w:rsid w:val="00965F65"/>
    <w:rsid w:val="00967A79"/>
    <w:rsid w:val="00985BD3"/>
    <w:rsid w:val="009910BE"/>
    <w:rsid w:val="00991571"/>
    <w:rsid w:val="009A78B4"/>
    <w:rsid w:val="009A7CE0"/>
    <w:rsid w:val="009B0071"/>
    <w:rsid w:val="009B1E2C"/>
    <w:rsid w:val="009C4B9B"/>
    <w:rsid w:val="009D00DB"/>
    <w:rsid w:val="009E1C56"/>
    <w:rsid w:val="009E6D59"/>
    <w:rsid w:val="009F31AF"/>
    <w:rsid w:val="00A04165"/>
    <w:rsid w:val="00A1067D"/>
    <w:rsid w:val="00A1156D"/>
    <w:rsid w:val="00A322DB"/>
    <w:rsid w:val="00A34E40"/>
    <w:rsid w:val="00A43E99"/>
    <w:rsid w:val="00A550D6"/>
    <w:rsid w:val="00A55D35"/>
    <w:rsid w:val="00A64B0B"/>
    <w:rsid w:val="00A80559"/>
    <w:rsid w:val="00A81A30"/>
    <w:rsid w:val="00A856AD"/>
    <w:rsid w:val="00A9284A"/>
    <w:rsid w:val="00A94506"/>
    <w:rsid w:val="00AA4E0A"/>
    <w:rsid w:val="00AA6619"/>
    <w:rsid w:val="00AA7474"/>
    <w:rsid w:val="00AB2842"/>
    <w:rsid w:val="00AB538B"/>
    <w:rsid w:val="00AD27CE"/>
    <w:rsid w:val="00AE5E28"/>
    <w:rsid w:val="00AF533A"/>
    <w:rsid w:val="00B01A29"/>
    <w:rsid w:val="00B05F50"/>
    <w:rsid w:val="00B140D7"/>
    <w:rsid w:val="00B21EE4"/>
    <w:rsid w:val="00B240C9"/>
    <w:rsid w:val="00B30A7F"/>
    <w:rsid w:val="00B32E62"/>
    <w:rsid w:val="00B619B2"/>
    <w:rsid w:val="00B70FF7"/>
    <w:rsid w:val="00B732E2"/>
    <w:rsid w:val="00B754C2"/>
    <w:rsid w:val="00B775C3"/>
    <w:rsid w:val="00B813BE"/>
    <w:rsid w:val="00B92A77"/>
    <w:rsid w:val="00B92D9B"/>
    <w:rsid w:val="00B930FF"/>
    <w:rsid w:val="00BA57D5"/>
    <w:rsid w:val="00BB6054"/>
    <w:rsid w:val="00BC0671"/>
    <w:rsid w:val="00BE2659"/>
    <w:rsid w:val="00BE31CC"/>
    <w:rsid w:val="00BF2946"/>
    <w:rsid w:val="00C00392"/>
    <w:rsid w:val="00C04D03"/>
    <w:rsid w:val="00C153A4"/>
    <w:rsid w:val="00C1640A"/>
    <w:rsid w:val="00C21AFE"/>
    <w:rsid w:val="00C309B1"/>
    <w:rsid w:val="00C33FBD"/>
    <w:rsid w:val="00C42E89"/>
    <w:rsid w:val="00C47055"/>
    <w:rsid w:val="00C5032A"/>
    <w:rsid w:val="00C56289"/>
    <w:rsid w:val="00C565B7"/>
    <w:rsid w:val="00C67249"/>
    <w:rsid w:val="00C7131E"/>
    <w:rsid w:val="00C725D5"/>
    <w:rsid w:val="00C76788"/>
    <w:rsid w:val="00C92AC9"/>
    <w:rsid w:val="00C947B0"/>
    <w:rsid w:val="00C97116"/>
    <w:rsid w:val="00CA0E2D"/>
    <w:rsid w:val="00CA4FD7"/>
    <w:rsid w:val="00CC4A5A"/>
    <w:rsid w:val="00CD6252"/>
    <w:rsid w:val="00CE183B"/>
    <w:rsid w:val="00D0476B"/>
    <w:rsid w:val="00D06375"/>
    <w:rsid w:val="00D111BB"/>
    <w:rsid w:val="00D16C24"/>
    <w:rsid w:val="00D23C1A"/>
    <w:rsid w:val="00D260CA"/>
    <w:rsid w:val="00D35CB0"/>
    <w:rsid w:val="00D36647"/>
    <w:rsid w:val="00D36A1C"/>
    <w:rsid w:val="00D56AB3"/>
    <w:rsid w:val="00D62E30"/>
    <w:rsid w:val="00D71797"/>
    <w:rsid w:val="00D776A3"/>
    <w:rsid w:val="00D86466"/>
    <w:rsid w:val="00D87E64"/>
    <w:rsid w:val="00D93AA5"/>
    <w:rsid w:val="00D953E3"/>
    <w:rsid w:val="00DB25B3"/>
    <w:rsid w:val="00DB673A"/>
    <w:rsid w:val="00DC01CB"/>
    <w:rsid w:val="00DC24D0"/>
    <w:rsid w:val="00DD0ADF"/>
    <w:rsid w:val="00DD5AFD"/>
    <w:rsid w:val="00DF38E2"/>
    <w:rsid w:val="00DF7335"/>
    <w:rsid w:val="00E0254E"/>
    <w:rsid w:val="00E11087"/>
    <w:rsid w:val="00E240E7"/>
    <w:rsid w:val="00E250ED"/>
    <w:rsid w:val="00E35D62"/>
    <w:rsid w:val="00E35ED0"/>
    <w:rsid w:val="00E40517"/>
    <w:rsid w:val="00E4281D"/>
    <w:rsid w:val="00E57014"/>
    <w:rsid w:val="00E6660A"/>
    <w:rsid w:val="00EA6274"/>
    <w:rsid w:val="00EB092F"/>
    <w:rsid w:val="00EC7B98"/>
    <w:rsid w:val="00ED7626"/>
    <w:rsid w:val="00EE3EE2"/>
    <w:rsid w:val="00EF01F0"/>
    <w:rsid w:val="00F02F26"/>
    <w:rsid w:val="00F03CAE"/>
    <w:rsid w:val="00F166C2"/>
    <w:rsid w:val="00F329AA"/>
    <w:rsid w:val="00F369DF"/>
    <w:rsid w:val="00F446C4"/>
    <w:rsid w:val="00F50C97"/>
    <w:rsid w:val="00F54752"/>
    <w:rsid w:val="00F5743B"/>
    <w:rsid w:val="00F67E59"/>
    <w:rsid w:val="00F80B19"/>
    <w:rsid w:val="00F847A2"/>
    <w:rsid w:val="00FA36E8"/>
    <w:rsid w:val="00FB00C9"/>
    <w:rsid w:val="00FB4056"/>
    <w:rsid w:val="00FE3DD0"/>
    <w:rsid w:val="00FE5CB0"/>
    <w:rsid w:val="00FE6C4D"/>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04E755"/>
  <w15:chartTrackingRefBased/>
  <w15:docId w15:val="{0E3F81D6-41EE-4120-913D-76B894B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rPr>
      <w:sz w:val="24"/>
      <w:szCs w:val="24"/>
    </w:rPr>
  </w:style>
  <w:style w:type="paragraph" w:styleId="a3">
    <w:name w:val="Date"/>
    <w:basedOn w:val="a"/>
    <w:next w:val="a"/>
    <w:rsid w:val="00E6660A"/>
  </w:style>
  <w:style w:type="paragraph" w:styleId="a4">
    <w:name w:val="Balloon Text"/>
    <w:basedOn w:val="a"/>
    <w:semiHidden/>
    <w:rsid w:val="001802F7"/>
    <w:rPr>
      <w:rFonts w:ascii="Arial" w:eastAsia="ＭＳ ゴシック" w:hAnsi="Arial"/>
      <w:sz w:val="18"/>
      <w:szCs w:val="18"/>
    </w:rPr>
  </w:style>
  <w:style w:type="paragraph" w:styleId="a5">
    <w:name w:val="header"/>
    <w:basedOn w:val="a"/>
    <w:link w:val="a6"/>
    <w:uiPriority w:val="99"/>
    <w:unhideWhenUsed/>
    <w:rsid w:val="005B5FB0"/>
    <w:pPr>
      <w:tabs>
        <w:tab w:val="center" w:pos="4252"/>
        <w:tab w:val="right" w:pos="8504"/>
      </w:tabs>
      <w:snapToGrid w:val="0"/>
    </w:pPr>
  </w:style>
  <w:style w:type="character" w:customStyle="1" w:styleId="a6">
    <w:name w:val="ヘッダー (文字)"/>
    <w:link w:val="a5"/>
    <w:uiPriority w:val="99"/>
    <w:rsid w:val="005B5FB0"/>
    <w:rPr>
      <w:kern w:val="2"/>
      <w:sz w:val="21"/>
      <w:szCs w:val="24"/>
    </w:rPr>
  </w:style>
  <w:style w:type="paragraph" w:styleId="a7">
    <w:name w:val="footer"/>
    <w:basedOn w:val="a"/>
    <w:link w:val="a8"/>
    <w:uiPriority w:val="99"/>
    <w:unhideWhenUsed/>
    <w:rsid w:val="005B5FB0"/>
    <w:pPr>
      <w:tabs>
        <w:tab w:val="center" w:pos="4252"/>
        <w:tab w:val="right" w:pos="8504"/>
      </w:tabs>
      <w:snapToGrid w:val="0"/>
    </w:pPr>
  </w:style>
  <w:style w:type="character" w:customStyle="1" w:styleId="a8">
    <w:name w:val="フッター (文字)"/>
    <w:link w:val="a7"/>
    <w:uiPriority w:val="99"/>
    <w:rsid w:val="005B5FB0"/>
    <w:rPr>
      <w:kern w:val="2"/>
      <w:sz w:val="21"/>
      <w:szCs w:val="24"/>
    </w:rPr>
  </w:style>
  <w:style w:type="character" w:styleId="a9">
    <w:name w:val="annotation reference"/>
    <w:uiPriority w:val="99"/>
    <w:semiHidden/>
    <w:unhideWhenUsed/>
    <w:rsid w:val="00887702"/>
    <w:rPr>
      <w:sz w:val="18"/>
      <w:szCs w:val="18"/>
    </w:rPr>
  </w:style>
  <w:style w:type="paragraph" w:styleId="aa">
    <w:name w:val="annotation text"/>
    <w:basedOn w:val="a"/>
    <w:link w:val="ab"/>
    <w:uiPriority w:val="99"/>
    <w:unhideWhenUsed/>
    <w:rsid w:val="00887702"/>
    <w:pPr>
      <w:jc w:val="left"/>
    </w:pPr>
  </w:style>
  <w:style w:type="character" w:customStyle="1" w:styleId="ab">
    <w:name w:val="コメント文字列 (文字)"/>
    <w:link w:val="aa"/>
    <w:uiPriority w:val="99"/>
    <w:rsid w:val="00887702"/>
    <w:rPr>
      <w:kern w:val="2"/>
      <w:sz w:val="21"/>
      <w:szCs w:val="24"/>
    </w:rPr>
  </w:style>
  <w:style w:type="paragraph" w:styleId="ac">
    <w:name w:val="annotation subject"/>
    <w:basedOn w:val="aa"/>
    <w:next w:val="aa"/>
    <w:link w:val="ad"/>
    <w:uiPriority w:val="99"/>
    <w:semiHidden/>
    <w:unhideWhenUsed/>
    <w:rsid w:val="00887702"/>
    <w:rPr>
      <w:b/>
      <w:bCs/>
    </w:rPr>
  </w:style>
  <w:style w:type="character" w:customStyle="1" w:styleId="ad">
    <w:name w:val="コメント内容 (文字)"/>
    <w:link w:val="ac"/>
    <w:uiPriority w:val="99"/>
    <w:semiHidden/>
    <w:rsid w:val="00887702"/>
    <w:rPr>
      <w:b/>
      <w:bCs/>
      <w:kern w:val="2"/>
      <w:sz w:val="21"/>
      <w:szCs w:val="24"/>
    </w:rPr>
  </w:style>
  <w:style w:type="character" w:styleId="ae">
    <w:name w:val="Hyperlink"/>
    <w:uiPriority w:val="99"/>
    <w:unhideWhenUsed/>
    <w:rsid w:val="00E35D62"/>
    <w:rPr>
      <w:color w:val="0563C1"/>
      <w:u w:val="single"/>
    </w:rPr>
  </w:style>
  <w:style w:type="paragraph" w:styleId="af">
    <w:name w:val="Revision"/>
    <w:hidden/>
    <w:uiPriority w:val="99"/>
    <w:semiHidden/>
    <w:rsid w:val="00F84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5AE8-A14B-4937-AEEE-CFD3C9DA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2007年4月</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及川　洋</cp:lastModifiedBy>
  <cp:revision>17</cp:revision>
  <cp:lastPrinted>2024-09-13T05:12:00Z</cp:lastPrinted>
  <dcterms:created xsi:type="dcterms:W3CDTF">2024-09-12T01:51:00Z</dcterms:created>
  <dcterms:modified xsi:type="dcterms:W3CDTF">2024-11-26T06:45:00Z</dcterms:modified>
</cp:coreProperties>
</file>